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header5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3"/>
        <w:rPr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59105" cy="58102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9"/>
                        <a:srcRect l="-356" t="-284" r="-355" b="-284"/>
                        <a:stretch/>
                      </pic:blipFill>
                      <pic:spPr bwMode="auto">
                        <a:xfrm>
                          <a:off x="0" y="0"/>
                          <a:ext cx="459104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6.15pt;height:45.75pt;mso-wrap-distance-left:9.05pt;mso-wrap-distance-top:0.00pt;mso-wrap-distance-right:9.05pt;mso-wrap-distance-bottom:0.00pt;" stroked="f">
                <v:path textboxrect="0,0,0,0"/>
                <v:imagedata r:id="rId19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2202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40"/>
              <w:jc w:val="center"/>
              <w:spacing w:before="0" w:after="0" w:line="240" w:lineRule="auto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1040"/>
              <w:ind w:left="567" w:right="0" w:firstLine="0"/>
              <w:jc w:val="right"/>
              <w:spacing w:before="0" w:after="0" w:line="240" w:lineRule="auto"/>
              <w:rPr>
                <w:spacing w:val="-20"/>
                <w:szCs w:val="28"/>
              </w:rPr>
            </w:pPr>
            <w:r>
              <w:rPr>
                <w:spacing w:val="-20"/>
                <w:szCs w:val="28"/>
              </w:rPr>
            </w:r>
            <w:r>
              <w:rPr>
                <w:spacing w:val="-20"/>
                <w:szCs w:val="28"/>
              </w:rPr>
            </w:r>
            <w:r>
              <w:rPr>
                <w:spacing w:val="-20"/>
                <w:szCs w:val="28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1036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  <w:t xml:space="preserve">ШЕСТОГО СОЗЫВА</w:t>
            </w:r>
            <w:r/>
          </w:p>
          <w:p>
            <w:pPr>
              <w:pStyle w:val="1037"/>
              <w:keepLines w:val="0"/>
              <w:spacing w:before="0" w:after="360"/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tab/>
            </w:r>
            <w:r/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1824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1824" w:type="dxa"/>
            <w:vAlign w:val="top"/>
            <w:textDirection w:val="lrTb"/>
            <w:noWrap w:val="false"/>
          </w:tcPr>
          <w:p>
            <w:pPr>
              <w:pStyle w:val="953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W w:w="3015" w:type="dxa"/>
            <w:vAlign w:val="top"/>
            <w:textDirection w:val="lrTb"/>
            <w:noWrap w:val="false"/>
          </w:tcPr>
          <w:p>
            <w:pPr>
              <w:pStyle w:val="953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633" w:type="dxa"/>
            <w:vAlign w:val="top"/>
            <w:textDirection w:val="lrTb"/>
            <w:noWrap w:val="false"/>
          </w:tcPr>
          <w:p>
            <w:pPr>
              <w:pStyle w:val="953"/>
            </w:pPr>
            <w:r>
              <w:rPr>
                <w:szCs w:val="28"/>
              </w:rPr>
              <w:t xml:space="preserve">№</w:t>
            </w:r>
            <w:r/>
          </w:p>
        </w:tc>
        <w:tc>
          <w:tcPr>
            <w:tcBorders>
              <w:bottom w:val="single" w:color="000000" w:sz="4" w:space="0"/>
            </w:tcBorders>
            <w:tcW w:w="2202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spacing w:before="0" w:after="480"/>
            </w:pPr>
            <w:r>
              <w:rPr>
                <w:szCs w:val="28"/>
              </w:rPr>
              <w:t xml:space="preserve">г. Кирово - Чепецк</w:t>
            </w:r>
            <w:r/>
          </w:p>
        </w:tc>
      </w:tr>
    </w:tbl>
    <w:p>
      <w:pPr>
        <w:pStyle w:val="953"/>
        <w:jc w:val="center"/>
      </w:pPr>
      <w:r>
        <w:rPr>
          <w:b/>
          <w:bCs/>
          <w:szCs w:val="28"/>
          <w:lang w:eastAsia="ar-SA"/>
        </w:rPr>
        <w:t xml:space="preserve">О </w:t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ar-SA" w:bidi="ar-SA"/>
        </w:rPr>
        <w:t xml:space="preserve">принятии недвижимого имущества в собственность муниципального образования</w:t>
      </w:r>
      <w:r>
        <w:rPr>
          <w:b/>
          <w:bCs/>
          <w:szCs w:val="28"/>
          <w:lang w:eastAsia="ar-SA"/>
        </w:rPr>
        <w:t xml:space="preserve"> Кирово-Чепецк</w:t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ar-SA" w:bidi="ar-SA"/>
        </w:rPr>
        <w:t xml:space="preserve">ий муниципальный</w:t>
      </w:r>
      <w:r>
        <w:rPr>
          <w:b/>
          <w:bCs/>
          <w:szCs w:val="28"/>
          <w:lang w:eastAsia="ar-SA"/>
        </w:rPr>
        <w:t xml:space="preserve"> район </w:t>
      </w:r>
      <w:r/>
    </w:p>
    <w:p>
      <w:pPr>
        <w:pStyle w:val="953"/>
        <w:jc w:val="center"/>
      </w:pPr>
      <w:r>
        <w:rPr>
          <w:b/>
          <w:bCs/>
          <w:szCs w:val="28"/>
          <w:lang w:eastAsia="ar-SA"/>
        </w:rPr>
        <w:t xml:space="preserve">Кировской области</w:t>
      </w:r>
      <w:r/>
    </w:p>
    <w:p>
      <w:pPr>
        <w:pStyle w:val="953"/>
        <w:jc w:val="center"/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Style w:val="953"/>
        <w:ind w:left="0" w:right="0" w:firstLine="720"/>
        <w:jc w:val="both"/>
        <w:spacing w:line="240" w:lineRule="auto"/>
      </w:pPr>
      <w:r>
        <w:rPr>
          <w:szCs w:val="28"/>
          <w:lang w:eastAsia="ar-SA"/>
        </w:rPr>
        <w:t xml:space="preserve">В соответствии с Ф</w:t>
      </w:r>
      <w:r>
        <w:rPr>
          <w:szCs w:val="28"/>
          <w:lang w:eastAsia="ar-SA"/>
        </w:rPr>
        <w:t xml:space="preserve">едеральным законом от 06.10.2003 № 131-ФЗ                   «Об общих принципах организации местного самоуправления в Российской Федерации», руководствуясь статьей 22 Устава муниципального образования Кирово-Чепецкий муниципальный район Кировской области, </w:t>
      </w:r>
      <w:r>
        <w:rPr>
          <w:sz w:val="28"/>
          <w:szCs w:val="28"/>
          <w:lang w:eastAsia="ar-SA"/>
        </w:rPr>
        <w:t xml:space="preserve">решением Кирово-Чепецкой районной Думы от 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15.03.2023</w:t>
      </w:r>
      <w:r>
        <w:rPr>
          <w:sz w:val="28"/>
          <w:szCs w:val="28"/>
          <w:lang w:eastAsia="ar-SA"/>
        </w:rPr>
        <w:t xml:space="preserve"> № 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18/122</w:t>
      </w:r>
      <w:r>
        <w:rPr>
          <w:sz w:val="28"/>
          <w:szCs w:val="28"/>
          <w:lang w:eastAsia="ar-SA"/>
        </w:rPr>
        <w:t xml:space="preserve"> «Об утверждении Порядка управления и распоряжения имуществом, находящимся в муниципальной собственности муниципального образования Кирово-Чепецкий муниципальный район»</w:t>
      </w:r>
      <w:r>
        <w:rPr>
          <w:szCs w:val="28"/>
          <w:lang w:eastAsia="ar-SA"/>
        </w:rPr>
        <w:t xml:space="preserve"> Кирово-Чепецкая районная Дума РЕШИЛА:</w:t>
      </w:r>
      <w:r/>
    </w:p>
    <w:p>
      <w:pPr>
        <w:pStyle w:val="953"/>
        <w:ind w:left="0" w:right="0" w:firstLine="709"/>
        <w:jc w:val="both"/>
        <w:spacing w:line="240" w:lineRule="auto"/>
      </w:pP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ab/>
        <w:t xml:space="preserve">1. 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Принять в муниципальную собственность муниципального образования Кирово-Чепецкий му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ниципальный район Кировской области имущество, безвозмездно передаваемое из государственной собственности Кировской области в муниципальную собственность муниципального образования Кирово-Чепецкий муниципальный район Кировской области, согласно приложению.</w:t>
      </w:r>
      <w:r/>
    </w:p>
    <w:p>
      <w:pPr>
        <w:pStyle w:val="953"/>
        <w:ind w:left="0" w:right="0" w:firstLine="0"/>
        <w:jc w:val="both"/>
        <w:spacing w:line="240" w:lineRule="auto"/>
      </w:pPr>
      <w:r>
        <w:rPr>
          <w:sz w:val="28"/>
          <w:szCs w:val="28"/>
        </w:rPr>
        <w:tab/>
        <w:t xml:space="preserve">2. Администрации Кирово-Чепецкого района:</w:t>
      </w:r>
      <w:r/>
    </w:p>
    <w:p>
      <w:pPr>
        <w:pStyle w:val="953"/>
        <w:ind w:left="0" w:right="0" w:firstLine="720"/>
        <w:jc w:val="both"/>
        <w:spacing w:line="240" w:lineRule="auto"/>
      </w:pPr>
      <w:r>
        <w:rPr>
          <w:sz w:val="28"/>
          <w:szCs w:val="28"/>
        </w:rPr>
        <w:t xml:space="preserve">2.1. 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Включить переданное имущество в реестр муниципального имущества муниципального образования Кирово-Чепецкий муниципальный район Кировской области.</w:t>
      </w:r>
      <w:r>
        <w:rPr>
          <w:sz w:val="28"/>
          <w:szCs w:val="28"/>
          <w:lang w:eastAsia="ar-SA"/>
        </w:rPr>
        <w:t xml:space="preserve"> </w:t>
      </w:r>
      <w:r/>
    </w:p>
    <w:p>
      <w:pPr>
        <w:pStyle w:val="953"/>
        <w:ind w:left="0" w:right="0" w:firstLine="708"/>
        <w:jc w:val="both"/>
        <w:spacing w:line="240" w:lineRule="auto"/>
      </w:pPr>
      <w:r>
        <w:rPr>
          <w:sz w:val="28"/>
          <w:szCs w:val="28"/>
        </w:rPr>
        <w:t xml:space="preserve">3. Настоящее решение вступает в силу со дня его подписания.</w:t>
      </w:r>
      <w:r/>
    </w:p>
    <w:tbl>
      <w:tblPr>
        <w:tblW w:w="0" w:type="auto"/>
        <w:tblInd w:w="-36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4575"/>
        <w:gridCol w:w="2130"/>
        <w:gridCol w:w="2775"/>
      </w:tblGrid>
      <w:tr>
        <w:tblPrEx/>
        <w:trPr>
          <w:trHeight w:val="124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75" w:type="dxa"/>
            <w:vAlign w:val="top"/>
            <w:textDirection w:val="lrTb"/>
            <w:noWrap w:val="false"/>
          </w:tcPr>
          <w:p>
            <w:pPr>
              <w:pStyle w:val="1019"/>
              <w:jc w:val="left"/>
              <w:spacing w:before="482" w:beforeAutospacing="0"/>
            </w:pPr>
            <w:r>
              <w:rPr>
                <w:szCs w:val="28"/>
              </w:rPr>
              <w:t xml:space="preserve">Председатель Кирово-Чепецкой</w:t>
              <w:br/>
              <w:t xml:space="preserve">районной Думы </w:t>
            </w:r>
            <w:r>
              <w:rPr>
                <w:szCs w:val="28"/>
              </w:rPr>
              <w:t xml:space="preserve">А.Г. Огородов</w:t>
            </w:r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30" w:type="dxa"/>
            <w:vAlign w:val="top"/>
            <w:textDirection w:val="lrTb"/>
            <w:noWrap w:val="false"/>
          </w:tcPr>
          <w:p>
            <w:pPr>
              <w:pStyle w:val="1019"/>
              <w:spacing w:before="0" w:beforeAutospacing="0" w:after="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75" w:type="dxa"/>
            <w:vAlign w:val="top"/>
            <w:textDirection w:val="lrTb"/>
            <w:noWrap w:val="false"/>
          </w:tcPr>
          <w:p>
            <w:pPr>
              <w:pStyle w:val="1019"/>
              <w:ind w:left="-431" w:right="-68" w:firstLine="0"/>
              <w:jc w:val="right"/>
              <w:spacing w:before="0" w:beforeAutospacing="0"/>
            </w:pPr>
            <w:r>
              <w:rPr>
                <w:szCs w:val="28"/>
              </w:rPr>
              <w:t xml:space="preserve">      </w:t>
            </w:r>
            <w:r/>
          </w:p>
          <w:p>
            <w:pPr>
              <w:pStyle w:val="1019"/>
              <w:ind w:left="-431" w:right="-68" w:firstLine="0"/>
              <w:jc w:val="right"/>
              <w:spacing w:before="0" w:beforeAutospacing="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75" w:type="dxa"/>
            <w:vAlign w:val="center"/>
            <w:textDirection w:val="lrTb"/>
            <w:noWrap w:val="false"/>
          </w:tcPr>
          <w:p>
            <w:pPr>
              <w:pStyle w:val="1019"/>
              <w:ind w:left="0" w:right="-68" w:firstLine="0"/>
              <w:jc w:val="left"/>
              <w:spacing w:before="79" w:beforeAutospacing="0"/>
              <w:suppressLineNumbers w:val="0"/>
            </w:pPr>
            <w:r>
              <w:rPr>
                <w:szCs w:val="28"/>
              </w:rPr>
              <w:t xml:space="preserve">Глава</w:t>
            </w:r>
            <w:r>
              <w:rPr>
                <w:szCs w:val="28"/>
              </w:rPr>
              <w:t xml:space="preserve"> Кирово-Чепецкого района Кировской области    </w:t>
            </w:r>
            <w:r>
              <w:rPr>
                <w:szCs w:val="28"/>
              </w:rPr>
              <w:t xml:space="preserve">С.В. Елькин</w:t>
            </w:r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30" w:type="dxa"/>
            <w:vAlign w:val="top"/>
            <w:textDirection w:val="lrTb"/>
            <w:noWrap w:val="false"/>
          </w:tcPr>
          <w:p>
            <w:pPr>
              <w:pStyle w:val="1019"/>
              <w:spacing w:before="0" w:beforeAutospacing="0" w:after="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75" w:type="dxa"/>
            <w:vAlign w:val="center"/>
            <w:textDirection w:val="lrTb"/>
            <w:noWrap w:val="false"/>
          </w:tcPr>
          <w:p>
            <w:pPr>
              <w:pStyle w:val="1019"/>
              <w:ind w:left="-431" w:right="-68" w:firstLine="0"/>
              <w:jc w:val="right"/>
              <w:spacing w:before="0" w:beforeAutospacing="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1019"/>
              <w:ind w:left="-431" w:right="-68" w:firstLine="0"/>
              <w:jc w:val="right"/>
              <w:spacing w:before="0" w:beforeAutospacing="0"/>
            </w:pPr>
            <w:r>
              <w:rPr>
                <w:szCs w:val="28"/>
              </w:rPr>
            </w:r>
            <w:r/>
          </w:p>
        </w:tc>
      </w:tr>
    </w:tbl>
    <w:p>
      <w:pPr>
        <w:pStyle w:val="953"/>
        <w:sectPr>
          <w:headerReference w:type="default" r:id="rId9"/>
          <w:headerReference w:type="first" r:id="rId10"/>
          <w:footerReference w:type="default" r:id="rId14"/>
          <w:footerReference w:type="first" r:id="rId15"/>
          <w:footnotePr>
            <w:numFmt w:val="decimal"/>
            <w:numRestart w:val="continuous"/>
          </w:footnotePr>
          <w:endnotePr>
            <w:numFmt w:val="lowerRoman"/>
          </w:endnotePr>
          <w:type w:val="nextPage"/>
          <w:pgSz w:w="11906" w:h="16838" w:orient="portrait"/>
          <w:pgMar w:top="1134" w:right="850" w:bottom="1134" w:left="1701" w:header="454" w:footer="567" w:gutter="0"/>
          <w:pgNumType w:start="1"/>
          <w:cols w:num="1" w:sep="0" w:space="1701" w:equalWidth="1"/>
          <w:docGrid w:linePitch="360"/>
          <w:titlePg/>
        </w:sectPr>
      </w:pPr>
      <w:r>
        <w:rPr>
          <w:rFonts w:ascii="Times New Roman" w:hAnsi="Times New Roman" w:eastAsia="Arial CYR" w:cs="Times New Roman"/>
          <w:b w:val="0"/>
          <w:bCs w:val="0"/>
          <w:sz w:val="24"/>
          <w:szCs w:val="24"/>
          <w:lang w:eastAsia="en-US" w:bidi="en-US"/>
        </w:rPr>
        <w:t xml:space="preserve">  </w:t>
      </w:r>
      <w:r/>
    </w:p>
    <w:p>
      <w:pPr>
        <w:pStyle w:val="953"/>
        <w:jc w:val="center"/>
      </w:pPr>
      <w:r>
        <w:rPr>
          <w:rFonts w:eastAsia="Times New Roman" w:cs="Times New Roman"/>
          <w:sz w:val="22"/>
          <w:szCs w:val="22"/>
          <w:lang w:eastAsia="en-US" w:bidi="en-US"/>
        </w:rPr>
        <w:t xml:space="preserve">             </w:t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902"/>
        <w:gridCol w:w="1631"/>
        <w:gridCol w:w="10176"/>
      </w:tblGrid>
      <w:tr>
        <w:tblPrEx/>
        <w:trPr>
          <w:trHeight w:val="8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02" w:type="dxa"/>
            <w:vAlign w:val="top"/>
            <w:textDirection w:val="lrTb"/>
            <w:noWrap w:val="false"/>
          </w:tcPr>
          <w:p>
            <w:pPr>
              <w:pStyle w:val="953"/>
              <w:tabs>
                <w:tab w:val="left" w:pos="1215" w:leader="none"/>
              </w:tabs>
            </w:pPr>
            <w:r>
              <w:rPr>
                <w:sz w:val="24"/>
                <w:szCs w:val="24"/>
                <w:lang w:eastAsia="en-US"/>
              </w:rPr>
              <w:tab/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95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95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95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95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176" w:type="dxa"/>
            <w:vAlign w:val="top"/>
            <w:textDirection w:val="lrTb"/>
            <w:noWrap w:val="false"/>
          </w:tcPr>
          <w:p>
            <w:pPr>
              <w:pStyle w:val="1060"/>
              <w:ind w:left="5280" w:right="0" w:firstLine="0"/>
              <w:spacing w:before="0" w:after="0" w:line="240" w:lineRule="auto"/>
              <w:tabs>
                <w:tab w:val="left" w:pos="708" w:leader="none"/>
                <w:tab w:val="left" w:pos="6360" w:leader="none"/>
              </w:tabs>
            </w:pPr>
            <w:r>
              <w:t xml:space="preserve">Приложение</w:t>
            </w:r>
            <w:r/>
          </w:p>
          <w:p>
            <w:pPr>
              <w:pStyle w:val="1060"/>
              <w:ind w:left="5280" w:right="0" w:firstLine="0"/>
              <w:spacing w:before="0" w:after="0" w:line="240" w:lineRule="auto"/>
              <w:tabs>
                <w:tab w:val="left" w:pos="708" w:leader="none"/>
                <w:tab w:val="left" w:pos="6360" w:leader="none"/>
              </w:tabs>
            </w:pPr>
            <w:r>
              <w:tab/>
              <w:tab/>
            </w:r>
            <w:r/>
          </w:p>
          <w:p>
            <w:pPr>
              <w:pStyle w:val="1060"/>
              <w:ind w:left="5280" w:right="0" w:firstLine="0"/>
              <w:spacing w:before="0" w:after="0" w:line="240" w:lineRule="auto"/>
              <w:tabs>
                <w:tab w:val="left" w:pos="708" w:leader="none"/>
              </w:tabs>
            </w:pPr>
            <w:r>
              <w:t xml:space="preserve">УТВЕРЖДЕН</w:t>
            </w:r>
            <w:r/>
          </w:p>
          <w:p>
            <w:pPr>
              <w:pStyle w:val="1060"/>
              <w:ind w:left="5280" w:right="0" w:firstLine="0"/>
              <w:spacing w:before="0" w:after="0" w:line="240" w:lineRule="auto"/>
              <w:tabs>
                <w:tab w:val="left" w:pos="708" w:leader="none"/>
              </w:tabs>
            </w:pPr>
            <w:r/>
            <w:r/>
          </w:p>
          <w:p>
            <w:pPr>
              <w:pStyle w:val="1060"/>
              <w:ind w:left="5280" w:right="0" w:firstLine="0"/>
              <w:jc w:val="left"/>
              <w:spacing w:before="0" w:after="0" w:line="240" w:lineRule="auto"/>
              <w:tabs>
                <w:tab w:val="left" w:pos="708" w:leader="none"/>
              </w:tabs>
            </w:pPr>
            <w:r>
              <w:t xml:space="preserve">решением Кирово-Чепецкой                          районной Думы</w:t>
            </w:r>
            <w:r/>
          </w:p>
          <w:tbl>
            <w:tblPr>
              <w:tblW w:w="0" w:type="auto"/>
              <w:tblInd w:w="5280" w:type="dxa"/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498"/>
              <w:gridCol w:w="1701"/>
              <w:gridCol w:w="567"/>
              <w:gridCol w:w="1384"/>
            </w:tblGrid>
            <w:tr>
              <w:tblPrEx/>
              <w:trPr/>
              <w:tc>
                <w:tcPr>
                  <w:tcW w:w="498" w:type="dxa"/>
                  <w:vAlign w:val="top"/>
                  <w:textDirection w:val="lrTb"/>
                  <w:noWrap w:val="false"/>
                </w:tcPr>
                <w:p>
                  <w:pPr>
                    <w:pStyle w:val="1060"/>
                    <w:ind w:left="140" w:right="0" w:hanging="140"/>
                    <w:spacing w:before="0" w:after="0" w:line="240" w:lineRule="auto"/>
                    <w:tabs>
                      <w:tab w:val="left" w:pos="708" w:leader="none"/>
                    </w:tabs>
                    <w:suppressLineNumbers w:val="0"/>
                  </w:pPr>
                  <w:r>
                    <w:t xml:space="preserve">от </w:t>
                  </w:r>
                  <w:r/>
                </w:p>
              </w:tc>
              <w:tc>
                <w:tcPr>
                  <w:tcBorders>
                    <w:bottom w:val="single" w:color="000000" w:sz="4" w:space="0"/>
                  </w:tcBorders>
                  <w:tcW w:w="1701" w:type="dxa"/>
                  <w:vAlign w:val="top"/>
                  <w:textDirection w:val="lrTb"/>
                  <w:noWrap w:val="false"/>
                </w:tcPr>
                <w:p>
                  <w:pPr>
                    <w:pStyle w:val="1060"/>
                    <w:ind w:left="0" w:right="0" w:firstLine="0"/>
                    <w:spacing w:before="0" w:after="0" w:line="240" w:lineRule="auto"/>
                    <w:tabs>
                      <w:tab w:val="left" w:pos="708" w:leader="none"/>
                    </w:tabs>
                  </w:pPr>
                  <w:r/>
                </w:p>
              </w:tc>
              <w:tc>
                <w:tcPr>
                  <w:tcW w:w="567" w:type="dxa"/>
                  <w:vAlign w:val="top"/>
                  <w:textDirection w:val="lrTb"/>
                  <w:noWrap w:val="false"/>
                </w:tcPr>
                <w:p>
                  <w:pPr>
                    <w:pStyle w:val="1060"/>
                    <w:ind w:left="0" w:right="0" w:firstLine="0"/>
                    <w:spacing w:before="0" w:after="0" w:line="240" w:lineRule="auto"/>
                    <w:tabs>
                      <w:tab w:val="left" w:pos="708" w:leader="none"/>
                    </w:tabs>
                  </w:pPr>
                  <w:r>
                    <w:t xml:space="preserve">№</w:t>
                  </w:r>
                  <w:r/>
                </w:p>
              </w:tc>
              <w:tc>
                <w:tcPr>
                  <w:tcBorders>
                    <w:bottom w:val="single" w:color="000000" w:sz="4" w:space="0"/>
                  </w:tcBorders>
                  <w:tcW w:w="1384" w:type="dxa"/>
                  <w:vAlign w:val="top"/>
                  <w:textDirection w:val="lrTb"/>
                  <w:noWrap w:val="false"/>
                </w:tcPr>
                <w:p>
                  <w:r/>
                  <w:r/>
                </w:p>
              </w:tc>
            </w:tr>
          </w:tbl>
          <w:p>
            <w:pPr>
              <w:pStyle w:val="95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</w:tr>
    </w:tbl>
    <w:p>
      <w:pPr>
        <w:pStyle w:val="953"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</w:r>
      <w:r>
        <w:rPr>
          <w:b/>
          <w:szCs w:val="28"/>
          <w:lang w:eastAsia="ar-SA"/>
        </w:rPr>
      </w:r>
      <w:r>
        <w:rPr>
          <w:b/>
          <w:szCs w:val="28"/>
          <w:lang w:eastAsia="ar-SA"/>
        </w:rPr>
      </w:r>
    </w:p>
    <w:p>
      <w:pPr>
        <w:pStyle w:val="953"/>
        <w:jc w:val="center"/>
      </w:pPr>
      <w:r>
        <w:rPr>
          <w:b/>
          <w:szCs w:val="28"/>
          <w:lang w:eastAsia="ar-SA"/>
        </w:rPr>
        <w:t xml:space="preserve">ПЕРЕЧЕНЬ</w:t>
      </w:r>
      <w:r/>
    </w:p>
    <w:p>
      <w:pPr>
        <w:pStyle w:val="953"/>
        <w:ind w:left="180" w:right="180" w:firstLine="0"/>
        <w:jc w:val="center"/>
      </w:pP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принимаемого в муниципальную собственность муниципального образования Кирово-Чепецкий муниципальный район Кировской области имущества, безвозмездно передаваемого из государственной  собственности Кировской области</w:t>
      </w:r>
      <w:r/>
    </w:p>
    <w:p>
      <w:pPr>
        <w:pStyle w:val="953"/>
        <w:ind w:left="180" w:right="180" w:firstLine="0"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</w:r>
      <w:r>
        <w:rPr>
          <w:b/>
          <w:szCs w:val="28"/>
          <w:lang w:eastAsia="ar-SA"/>
        </w:rPr>
      </w:r>
      <w:r>
        <w:rPr>
          <w:b/>
          <w:szCs w:val="28"/>
          <w:lang w:eastAsia="ar-SA"/>
        </w:rPr>
      </w:r>
    </w:p>
    <w:p>
      <w:pPr>
        <w:pStyle w:val="953"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</w:r>
      <w:r>
        <w:rPr>
          <w:b/>
          <w:szCs w:val="28"/>
          <w:lang w:eastAsia="ar-SA"/>
        </w:rPr>
      </w:r>
      <w:r>
        <w:rPr>
          <w:b/>
          <w:szCs w:val="28"/>
          <w:lang w:eastAsia="ar-SA"/>
        </w:rPr>
      </w:r>
    </w:p>
    <w:tbl>
      <w:tblPr>
        <w:tblW w:w="0" w:type="auto"/>
        <w:tblInd w:w="-404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610"/>
        <w:gridCol w:w="2895"/>
        <w:gridCol w:w="2265"/>
        <w:gridCol w:w="1980"/>
        <w:gridCol w:w="1470"/>
        <w:gridCol w:w="3233"/>
      </w:tblGrid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0" w:type="dxa"/>
            <w:vAlign w:val="top"/>
            <w:textDirection w:val="lrTb"/>
            <w:noWrap w:val="false"/>
          </w:tcPr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Наименование объекта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5" w:type="dxa"/>
            <w:vAlign w:val="top"/>
            <w:textDirection w:val="lrTb"/>
            <w:noWrap w:val="false"/>
          </w:tcPr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Адрес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65" w:type="dxa"/>
            <w:vAlign w:val="top"/>
            <w:textDirection w:val="lrTb"/>
            <w:noWrap w:val="false"/>
          </w:tcPr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Кадастровый номер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Техн. характеристики объекта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0" w:type="dxa"/>
            <w:vAlign w:val="top"/>
            <w:textDirection w:val="lrTb"/>
            <w:noWrap w:val="false"/>
          </w:tcPr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Кадастровая стоимость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33" w:type="dxa"/>
            <w:vAlign w:val="top"/>
            <w:textDirection w:val="lrTb"/>
            <w:noWrap w:val="false"/>
          </w:tcPr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Основание нахождения объекта у юридического лица (вид документа, дата, номер)</w:t>
            </w:r>
            <w:r/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0" w:type="dxa"/>
            <w:vAlign w:val="center"/>
            <w:textDirection w:val="lrTb"/>
            <w:noWrap w:val="false"/>
          </w:tcPr>
          <w:p>
            <w:pPr>
              <w:pStyle w:val="953"/>
              <w:jc w:val="left"/>
            </w:pPr>
            <w:r>
              <w:rPr>
                <w:sz w:val="24"/>
                <w:szCs w:val="24"/>
              </w:rPr>
              <w:t xml:space="preserve">Нежилое помещение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5" w:type="dxa"/>
            <w:vAlign w:val="center"/>
            <w:textDirection w:val="lrTb"/>
            <w:noWrap w:val="false"/>
          </w:tcPr>
          <w:p>
            <w:pPr>
              <w:pStyle w:val="953"/>
              <w:jc w:val="left"/>
            </w:pPr>
            <w:r>
              <w:rPr>
                <w:sz w:val="24"/>
                <w:szCs w:val="24"/>
                <w:lang w:val="ru-RU"/>
              </w:rPr>
              <w:t xml:space="preserve">Кировская область,    Кирово-Чепецкий район,     д. Звени, ул. Садовая, д.2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43:12:041101:201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62,6 кв.м.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0" w:type="dxa"/>
            <w:vAlign w:val="center"/>
            <w:textDirection w:val="lrTb"/>
            <w:noWrap w:val="false"/>
          </w:tcPr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45506,08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33" w:type="dxa"/>
            <w:vAlign w:val="center"/>
            <w:textDirection w:val="lrTb"/>
            <w:noWrap w:val="false"/>
          </w:tcPr>
          <w:p>
            <w:pPr>
              <w:pStyle w:val="953"/>
              <w:jc w:val="left"/>
            </w:pP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4"/>
                <w:szCs w:val="24"/>
              </w:rPr>
              <w:t xml:space="preserve">Собственность</w:t>
            </w:r>
            <w:r/>
          </w:p>
          <w:p>
            <w:pPr>
              <w:pStyle w:val="953"/>
              <w:ind w:left="0" w:right="0" w:firstLine="0"/>
              <w:jc w:val="left"/>
              <w:widowControl/>
            </w:pPr>
            <w:r>
              <w:rPr>
                <w:rFonts w:ascii="Times New Roman" w:hAnsi="Times New Roman"/>
                <w:caps w:val="0"/>
                <w:smallCaps w:val="0"/>
                <w:color w:val="000000"/>
                <w:spacing w:val="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 w:val="0"/>
                <w:i w:val="0"/>
                <w:caps w:val="0"/>
                <w:smallCaps w:val="0"/>
                <w:color w:val="000000"/>
                <w:spacing w:val="0"/>
                <w:sz w:val="24"/>
                <w:szCs w:val="24"/>
              </w:rPr>
              <w:t xml:space="preserve">43-43-16/064/2013-741 от 25.03.2013</w:t>
            </w:r>
            <w:r/>
          </w:p>
          <w:p>
            <w:pPr>
              <w:pStyle w:val="95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953"/>
        <w:jc w:val="center"/>
      </w:pPr>
      <w:r/>
      <w:r/>
    </w:p>
    <w:p>
      <w:pPr>
        <w:pStyle w:val="953"/>
        <w:jc w:val="center"/>
        <w:rPr>
          <w:rFonts w:eastAsia="Arial CYR" w:cs="Arial CYR"/>
          <w:sz w:val="22"/>
          <w:szCs w:val="22"/>
          <w:lang w:eastAsia="en-US" w:bidi="en-US"/>
        </w:rPr>
      </w:pPr>
      <w:r>
        <w:rPr>
          <w:rFonts w:eastAsia="Arial CYR" w:cs="Arial CYR"/>
          <w:b/>
          <w:sz w:val="22"/>
          <w:szCs w:val="22"/>
          <w:lang w:eastAsia="en-US" w:bidi="en-US"/>
        </w:rPr>
        <w:t xml:space="preserve">_________________________________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</w:r>
      <w:r>
        <w:rPr>
          <w:rFonts w:eastAsia="Arial CYR" w:cs="Arial CYR"/>
          <w:sz w:val="22"/>
          <w:szCs w:val="22"/>
          <w:lang w:eastAsia="en-US" w:bidi="en-US"/>
        </w:rPr>
      </w:r>
    </w:p>
    <w:sectPr>
      <w:headerReference w:type="default" r:id="rId11"/>
      <w:headerReference w:type="even" r:id="rId12"/>
      <w:headerReference w:type="first" r:id="rId13"/>
      <w:footerReference w:type="default" r:id="rId16"/>
      <w:footerReference w:type="even" r:id="rId17"/>
      <w:footerReference w:type="first" r:id="rId18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993" w:right="1134" w:bottom="624" w:left="1134" w:header="454" w:footer="567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B0604020202020204"/>
  </w:font>
  <w:font w:name="Tahoma">
    <w:panose1 w:val="020B0604030504040204"/>
  </w:font>
  <w:font w:name="Mangal">
    <w:panose1 w:val="02040503050203030202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8"/>
      <w:spacing w:before="120" w:after="0"/>
    </w:pPr>
    <w:r>
      <w:rPr>
        <w:sz w:val="12"/>
        <w:szCs w:val="12"/>
        <w:lang w:val="en-US"/>
      </w:rPr>
      <w:fldChar w:fldCharType="begin"/>
    </w:r>
    <w:r>
      <w:rPr>
        <w:sz w:val="12"/>
        <w:szCs w:val="12"/>
        <w:lang w:val="en-US"/>
      </w:rPr>
      <w:instrText xml:space="preserve"> FILENAME \p </w:instrText>
    </w:r>
    <w:r>
      <w:rPr>
        <w:sz w:val="12"/>
        <w:szCs w:val="12"/>
        <w:lang w:val="en-US"/>
      </w:rPr>
      <w:fldChar w:fldCharType="separate"/>
    </w:r>
    <w:r>
      <w:rPr>
        <w:sz w:val="12"/>
        <w:szCs w:val="12"/>
        <w:lang w:val="en-US"/>
      </w:rPr>
      <w:t xml:space="preserve">X:\РЕШЕНИЯ ДУМЫ\Безвозмездная передача\Решение Думы о принятии недвижимости из собственности Кир обл.doc</w:t>
    </w:r>
    <w:r>
      <w:rPr>
        <w:sz w:val="12"/>
        <w:szCs w:val="12"/>
        <w:lang w:val="en-US"/>
      </w:rP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0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\p 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 xml:space="preserve">X:\РЕШЕНИЯ ДУМЫ\Безвозмездная передача\Решение Думы о принятии недвижимости из собственности Кир обл.doc</w:t>
    </w:r>
    <w:r>
      <w:rPr>
        <w:sz w:val="14"/>
        <w:szCs w:val="14"/>
      </w:rPr>
      <w:fldChar w:fldCharType="end"/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8"/>
      <w:spacing w:before="120" w:after="0"/>
    </w:pPr>
    <w:r>
      <w:rPr>
        <w:sz w:val="12"/>
        <w:szCs w:val="12"/>
        <w:lang w:val="en-US"/>
      </w:rPr>
      <w:fldChar w:fldCharType="begin"/>
    </w:r>
    <w:r>
      <w:rPr>
        <w:sz w:val="12"/>
        <w:szCs w:val="12"/>
        <w:lang w:val="en-US"/>
      </w:rPr>
      <w:instrText xml:space="preserve"> FILENAME \p </w:instrText>
    </w:r>
    <w:r>
      <w:rPr>
        <w:sz w:val="12"/>
        <w:szCs w:val="12"/>
        <w:lang w:val="en-US"/>
      </w:rPr>
      <w:fldChar w:fldCharType="separate"/>
    </w:r>
    <w:r>
      <w:rPr>
        <w:sz w:val="12"/>
        <w:szCs w:val="12"/>
        <w:lang w:val="en-US"/>
      </w:rPr>
      <w:t xml:space="preserve">X:\РЕШЕНИЯ ДУМЫ\Безвозмездная передача\Решение Думы о принятии недвижимости из собственности Кир обл.doc</w:t>
    </w:r>
    <w:r>
      <w:rPr>
        <w:sz w:val="12"/>
        <w:szCs w:val="12"/>
        <w:lang w:val="en-US"/>
      </w:rPr>
      <w:fldChar w:fldCharType="end"/>
    </w:r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3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0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\p 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 xml:space="preserve">X:\РЕШЕНИЯ ДУМЫ\Безвозмездная передача\Решение Думы о принятии недвижимости из собственности Кир обл.doc</w:t>
    </w:r>
    <w:r>
      <w:rPr>
        <w:sz w:val="14"/>
        <w:szCs w:val="14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  <w:ind w:left="0" w:right="360" w:firstLine="360"/>
      <w:jc w:val="center"/>
      <w:rPr>
        <w:sz w:val="24"/>
        <w:szCs w:val="24"/>
      </w:rPr>
    </w:pPr>
    <w:r>
      <w:rPr>
        <w:sz w:val="24"/>
        <w:szCs w:val="24"/>
      </w:rPr>
    </w:r>
    <w:r>
      <w:rPr>
        <w:sz w:val="24"/>
        <w:szCs w:val="24"/>
      </w:rPr>
    </w:r>
    <w:r>
      <w:rPr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  <w:ind w:left="0" w:right="360" w:firstLine="360"/>
      <w:jc w:val="center"/>
    </w:pPr>
    <w:r>
      <w:rPr>
        <w:sz w:val="20"/>
      </w:rPr>
      <w:t xml:space="preserve">2</w:t>
    </w:r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3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95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95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95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95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95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95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pStyle w:val="96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pStyle w:val="96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pStyle w:val="96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4">
    <w:name w:val="Heading 1"/>
    <w:basedOn w:val="953"/>
    <w:next w:val="953"/>
    <w:link w:val="7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5">
    <w:name w:val="Heading 1 Char"/>
    <w:link w:val="774"/>
    <w:uiPriority w:val="9"/>
    <w:rPr>
      <w:rFonts w:ascii="Arial" w:hAnsi="Arial" w:eastAsia="Arial" w:cs="Arial"/>
      <w:sz w:val="40"/>
      <w:szCs w:val="40"/>
    </w:rPr>
  </w:style>
  <w:style w:type="paragraph" w:styleId="776">
    <w:name w:val="Heading 2"/>
    <w:basedOn w:val="953"/>
    <w:next w:val="953"/>
    <w:link w:val="7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7">
    <w:name w:val="Heading 2 Char"/>
    <w:link w:val="776"/>
    <w:uiPriority w:val="9"/>
    <w:rPr>
      <w:rFonts w:ascii="Arial" w:hAnsi="Arial" w:eastAsia="Arial" w:cs="Arial"/>
      <w:sz w:val="34"/>
    </w:rPr>
  </w:style>
  <w:style w:type="paragraph" w:styleId="778">
    <w:name w:val="Heading 3"/>
    <w:basedOn w:val="953"/>
    <w:next w:val="953"/>
    <w:link w:val="7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9">
    <w:name w:val="Heading 3 Char"/>
    <w:link w:val="778"/>
    <w:uiPriority w:val="9"/>
    <w:rPr>
      <w:rFonts w:ascii="Arial" w:hAnsi="Arial" w:eastAsia="Arial" w:cs="Arial"/>
      <w:sz w:val="30"/>
      <w:szCs w:val="30"/>
    </w:rPr>
  </w:style>
  <w:style w:type="paragraph" w:styleId="780">
    <w:name w:val="Heading 4"/>
    <w:basedOn w:val="953"/>
    <w:next w:val="953"/>
    <w:link w:val="7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1">
    <w:name w:val="Heading 4 Char"/>
    <w:link w:val="780"/>
    <w:uiPriority w:val="9"/>
    <w:rPr>
      <w:rFonts w:ascii="Arial" w:hAnsi="Arial" w:eastAsia="Arial" w:cs="Arial"/>
      <w:b/>
      <w:bCs/>
      <w:sz w:val="26"/>
      <w:szCs w:val="26"/>
    </w:rPr>
  </w:style>
  <w:style w:type="paragraph" w:styleId="782">
    <w:name w:val="Heading 5"/>
    <w:basedOn w:val="953"/>
    <w:next w:val="953"/>
    <w:link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3">
    <w:name w:val="Heading 5 Char"/>
    <w:link w:val="782"/>
    <w:uiPriority w:val="9"/>
    <w:rPr>
      <w:rFonts w:ascii="Arial" w:hAnsi="Arial" w:eastAsia="Arial" w:cs="Arial"/>
      <w:b/>
      <w:bCs/>
      <w:sz w:val="24"/>
      <w:szCs w:val="24"/>
    </w:rPr>
  </w:style>
  <w:style w:type="paragraph" w:styleId="784">
    <w:name w:val="Heading 6"/>
    <w:basedOn w:val="953"/>
    <w:next w:val="953"/>
    <w:link w:val="7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5">
    <w:name w:val="Heading 6 Char"/>
    <w:link w:val="784"/>
    <w:uiPriority w:val="9"/>
    <w:rPr>
      <w:rFonts w:ascii="Arial" w:hAnsi="Arial" w:eastAsia="Arial" w:cs="Arial"/>
      <w:b/>
      <w:bCs/>
      <w:sz w:val="22"/>
      <w:szCs w:val="22"/>
    </w:rPr>
  </w:style>
  <w:style w:type="paragraph" w:styleId="786">
    <w:name w:val="Heading 7"/>
    <w:basedOn w:val="953"/>
    <w:next w:val="953"/>
    <w:link w:val="7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7">
    <w:name w:val="Heading 7 Char"/>
    <w:link w:val="7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8">
    <w:name w:val="Heading 8"/>
    <w:basedOn w:val="953"/>
    <w:next w:val="953"/>
    <w:link w:val="7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9">
    <w:name w:val="Heading 8 Char"/>
    <w:link w:val="788"/>
    <w:uiPriority w:val="9"/>
    <w:rPr>
      <w:rFonts w:ascii="Arial" w:hAnsi="Arial" w:eastAsia="Arial" w:cs="Arial"/>
      <w:i/>
      <w:iCs/>
      <w:sz w:val="22"/>
      <w:szCs w:val="22"/>
    </w:rPr>
  </w:style>
  <w:style w:type="paragraph" w:styleId="790">
    <w:name w:val="Heading 9"/>
    <w:basedOn w:val="953"/>
    <w:next w:val="953"/>
    <w:link w:val="7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1">
    <w:name w:val="Heading 9 Char"/>
    <w:link w:val="790"/>
    <w:uiPriority w:val="9"/>
    <w:rPr>
      <w:rFonts w:ascii="Arial" w:hAnsi="Arial" w:eastAsia="Arial" w:cs="Arial"/>
      <w:i/>
      <w:iCs/>
      <w:sz w:val="21"/>
      <w:szCs w:val="21"/>
    </w:rPr>
  </w:style>
  <w:style w:type="paragraph" w:styleId="792">
    <w:name w:val="List Paragraph"/>
    <w:basedOn w:val="953"/>
    <w:uiPriority w:val="34"/>
    <w:qFormat/>
    <w:pPr>
      <w:contextualSpacing/>
      <w:ind w:left="720"/>
    </w:pPr>
  </w:style>
  <w:style w:type="paragraph" w:styleId="793">
    <w:name w:val="No Spacing"/>
    <w:uiPriority w:val="1"/>
    <w:qFormat/>
    <w:pPr>
      <w:spacing w:before="0" w:after="0" w:line="240" w:lineRule="auto"/>
    </w:pPr>
  </w:style>
  <w:style w:type="paragraph" w:styleId="794">
    <w:name w:val="Title"/>
    <w:basedOn w:val="953"/>
    <w:next w:val="953"/>
    <w:link w:val="7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5">
    <w:name w:val="Title Char"/>
    <w:link w:val="794"/>
    <w:uiPriority w:val="10"/>
    <w:rPr>
      <w:sz w:val="48"/>
      <w:szCs w:val="48"/>
    </w:rPr>
  </w:style>
  <w:style w:type="paragraph" w:styleId="796">
    <w:name w:val="Subtitle"/>
    <w:basedOn w:val="953"/>
    <w:next w:val="953"/>
    <w:link w:val="797"/>
    <w:uiPriority w:val="11"/>
    <w:qFormat/>
    <w:pPr>
      <w:spacing w:before="200" w:after="200"/>
    </w:pPr>
    <w:rPr>
      <w:sz w:val="24"/>
      <w:szCs w:val="24"/>
    </w:rPr>
  </w:style>
  <w:style w:type="character" w:styleId="797">
    <w:name w:val="Subtitle Char"/>
    <w:link w:val="796"/>
    <w:uiPriority w:val="11"/>
    <w:rPr>
      <w:sz w:val="24"/>
      <w:szCs w:val="24"/>
    </w:rPr>
  </w:style>
  <w:style w:type="paragraph" w:styleId="798">
    <w:name w:val="Quote"/>
    <w:basedOn w:val="953"/>
    <w:next w:val="953"/>
    <w:link w:val="799"/>
    <w:uiPriority w:val="29"/>
    <w:qFormat/>
    <w:pPr>
      <w:ind w:left="720" w:right="720"/>
    </w:pPr>
    <w:rPr>
      <w:i/>
    </w:rPr>
  </w:style>
  <w:style w:type="character" w:styleId="799">
    <w:name w:val="Quote Char"/>
    <w:link w:val="798"/>
    <w:uiPriority w:val="29"/>
    <w:rPr>
      <w:i/>
    </w:rPr>
  </w:style>
  <w:style w:type="paragraph" w:styleId="800">
    <w:name w:val="Intense Quote"/>
    <w:basedOn w:val="953"/>
    <w:next w:val="953"/>
    <w:link w:val="8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1">
    <w:name w:val="Intense Quote Char"/>
    <w:link w:val="800"/>
    <w:uiPriority w:val="30"/>
    <w:rPr>
      <w:i/>
    </w:rPr>
  </w:style>
  <w:style w:type="paragraph" w:styleId="802">
    <w:name w:val="Header"/>
    <w:basedOn w:val="953"/>
    <w:link w:val="8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3">
    <w:name w:val="Header Char"/>
    <w:link w:val="802"/>
    <w:uiPriority w:val="99"/>
  </w:style>
  <w:style w:type="paragraph" w:styleId="804">
    <w:name w:val="Footer"/>
    <w:basedOn w:val="953"/>
    <w:link w:val="8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5">
    <w:name w:val="Footer Char"/>
    <w:link w:val="804"/>
    <w:uiPriority w:val="99"/>
  </w:style>
  <w:style w:type="paragraph" w:styleId="806">
    <w:name w:val="Caption"/>
    <w:basedOn w:val="953"/>
    <w:next w:val="9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7">
    <w:name w:val="Caption Char"/>
    <w:basedOn w:val="806"/>
    <w:link w:val="804"/>
    <w:uiPriority w:val="99"/>
  </w:style>
  <w:style w:type="table" w:styleId="808">
    <w:name w:val="Table Grid"/>
    <w:basedOn w:val="95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9">
    <w:name w:val="Table Grid Light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0">
    <w:name w:val="Plain Table 1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1">
    <w:name w:val="Plain Table 2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2">
    <w:name w:val="Plain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3">
    <w:name w:val="Plain Table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Plain Table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5">
    <w:name w:val="Grid Table 1 Light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4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7">
    <w:name w:val="Grid Table 4 - Accent 1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8">
    <w:name w:val="Grid Table 4 - Accent 2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Grid Table 4 - Accent 3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0">
    <w:name w:val="Grid Table 4 - Accent 4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Grid Table 4 - Accent 5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2">
    <w:name w:val="Grid Table 4 - Accent 6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3">
    <w:name w:val="Grid Table 5 Dark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4">
    <w:name w:val="Grid Table 5 Dark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7">
    <w:name w:val="Grid Table 5 Dark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50">
    <w:name w:val="Grid Table 6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1">
    <w:name w:val="Grid Table 6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2">
    <w:name w:val="Grid Table 6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3">
    <w:name w:val="Grid Table 6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4">
    <w:name w:val="Grid Table 6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5">
    <w:name w:val="Grid Table 6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6">
    <w:name w:val="Grid Table 6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7">
    <w:name w:val="Grid Table 7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2">
    <w:name w:val="List Table 2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3">
    <w:name w:val="List Table 2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4">
    <w:name w:val="List Table 2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5">
    <w:name w:val="List Table 2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6">
    <w:name w:val="List Table 2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7">
    <w:name w:val="List Table 2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8">
    <w:name w:val="List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5 Dark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6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0">
    <w:name w:val="List Table 6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1">
    <w:name w:val="List Table 6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2">
    <w:name w:val="List Table 6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3">
    <w:name w:val="List Table 6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4">
    <w:name w:val="List Table 6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5">
    <w:name w:val="List Table 6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6">
    <w:name w:val="List Table 7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7">
    <w:name w:val="List Table 7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8">
    <w:name w:val="List Table 7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9">
    <w:name w:val="List Table 7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10">
    <w:name w:val="List Table 7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11">
    <w:name w:val="List Table 7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2">
    <w:name w:val="List Table 7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3">
    <w:name w:val="Lined - Accent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4">
    <w:name w:val="Lined - Accent 1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5">
    <w:name w:val="Lined - Accent 2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6">
    <w:name w:val="Lined - Accent 3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7">
    <w:name w:val="Lined - Accent 4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8">
    <w:name w:val="Lined - Accent 5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9">
    <w:name w:val="Lined - Accent 6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0">
    <w:name w:val="Bordered &amp; Lined - Accent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1">
    <w:name w:val="Bordered &amp; Lined - Accent 1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2">
    <w:name w:val="Bordered &amp; Lined - Accent 2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3">
    <w:name w:val="Bordered &amp; Lined - Accent 3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4">
    <w:name w:val="Bordered &amp; Lined - Accent 4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5">
    <w:name w:val="Bordered &amp; Lined - Accent 5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6">
    <w:name w:val="Bordered &amp; Lined - Accent 6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7">
    <w:name w:val="Bordered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8">
    <w:name w:val="Bordered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9">
    <w:name w:val="Bordered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0">
    <w:name w:val="Bordered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1">
    <w:name w:val="Bordered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2">
    <w:name w:val="Bordered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3">
    <w:name w:val="Bordered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4">
    <w:name w:val="Hyperlink"/>
    <w:uiPriority w:val="99"/>
    <w:unhideWhenUsed/>
    <w:rPr>
      <w:color w:val="0000ff" w:themeColor="hyperlink"/>
      <w:u w:val="single"/>
    </w:rPr>
  </w:style>
  <w:style w:type="paragraph" w:styleId="935">
    <w:name w:val="footnote text"/>
    <w:basedOn w:val="953"/>
    <w:link w:val="936"/>
    <w:uiPriority w:val="99"/>
    <w:semiHidden/>
    <w:unhideWhenUsed/>
    <w:pPr>
      <w:spacing w:after="40" w:line="240" w:lineRule="auto"/>
    </w:pPr>
    <w:rPr>
      <w:sz w:val="18"/>
    </w:rPr>
  </w:style>
  <w:style w:type="character" w:styleId="936">
    <w:name w:val="Footnote Text Char"/>
    <w:link w:val="935"/>
    <w:uiPriority w:val="99"/>
    <w:rPr>
      <w:sz w:val="18"/>
    </w:rPr>
  </w:style>
  <w:style w:type="character" w:styleId="937">
    <w:name w:val="footnote reference"/>
    <w:uiPriority w:val="99"/>
    <w:unhideWhenUsed/>
    <w:rPr>
      <w:vertAlign w:val="superscript"/>
    </w:rPr>
  </w:style>
  <w:style w:type="paragraph" w:styleId="938">
    <w:name w:val="endnote text"/>
    <w:basedOn w:val="953"/>
    <w:link w:val="939"/>
    <w:uiPriority w:val="99"/>
    <w:semiHidden/>
    <w:unhideWhenUsed/>
    <w:pPr>
      <w:spacing w:after="0" w:line="240" w:lineRule="auto"/>
    </w:pPr>
    <w:rPr>
      <w:sz w:val="20"/>
    </w:rPr>
  </w:style>
  <w:style w:type="character" w:styleId="939">
    <w:name w:val="Endnote Text Char"/>
    <w:link w:val="938"/>
    <w:uiPriority w:val="99"/>
    <w:rPr>
      <w:sz w:val="20"/>
    </w:rPr>
  </w:style>
  <w:style w:type="character" w:styleId="940">
    <w:name w:val="endnote reference"/>
    <w:uiPriority w:val="99"/>
    <w:semiHidden/>
    <w:unhideWhenUsed/>
    <w:rPr>
      <w:vertAlign w:val="superscript"/>
    </w:rPr>
  </w:style>
  <w:style w:type="paragraph" w:styleId="941">
    <w:name w:val="toc 1"/>
    <w:basedOn w:val="953"/>
    <w:next w:val="953"/>
    <w:uiPriority w:val="39"/>
    <w:unhideWhenUsed/>
    <w:pPr>
      <w:ind w:left="0" w:right="0" w:firstLine="0"/>
      <w:spacing w:after="57"/>
    </w:pPr>
  </w:style>
  <w:style w:type="paragraph" w:styleId="942">
    <w:name w:val="toc 2"/>
    <w:basedOn w:val="953"/>
    <w:next w:val="953"/>
    <w:uiPriority w:val="39"/>
    <w:unhideWhenUsed/>
    <w:pPr>
      <w:ind w:left="283" w:right="0" w:firstLine="0"/>
      <w:spacing w:after="57"/>
    </w:pPr>
  </w:style>
  <w:style w:type="paragraph" w:styleId="943">
    <w:name w:val="toc 3"/>
    <w:basedOn w:val="953"/>
    <w:next w:val="953"/>
    <w:uiPriority w:val="39"/>
    <w:unhideWhenUsed/>
    <w:pPr>
      <w:ind w:left="567" w:right="0" w:firstLine="0"/>
      <w:spacing w:after="57"/>
    </w:pPr>
  </w:style>
  <w:style w:type="paragraph" w:styleId="944">
    <w:name w:val="toc 4"/>
    <w:basedOn w:val="953"/>
    <w:next w:val="953"/>
    <w:uiPriority w:val="39"/>
    <w:unhideWhenUsed/>
    <w:pPr>
      <w:ind w:left="850" w:right="0" w:firstLine="0"/>
      <w:spacing w:after="57"/>
    </w:pPr>
  </w:style>
  <w:style w:type="paragraph" w:styleId="945">
    <w:name w:val="toc 5"/>
    <w:basedOn w:val="953"/>
    <w:next w:val="953"/>
    <w:uiPriority w:val="39"/>
    <w:unhideWhenUsed/>
    <w:pPr>
      <w:ind w:left="1134" w:right="0" w:firstLine="0"/>
      <w:spacing w:after="57"/>
    </w:pPr>
  </w:style>
  <w:style w:type="paragraph" w:styleId="946">
    <w:name w:val="toc 6"/>
    <w:basedOn w:val="953"/>
    <w:next w:val="953"/>
    <w:uiPriority w:val="39"/>
    <w:unhideWhenUsed/>
    <w:pPr>
      <w:ind w:left="1417" w:right="0" w:firstLine="0"/>
      <w:spacing w:after="57"/>
    </w:pPr>
  </w:style>
  <w:style w:type="paragraph" w:styleId="947">
    <w:name w:val="toc 7"/>
    <w:basedOn w:val="953"/>
    <w:next w:val="953"/>
    <w:uiPriority w:val="39"/>
    <w:unhideWhenUsed/>
    <w:pPr>
      <w:ind w:left="1701" w:right="0" w:firstLine="0"/>
      <w:spacing w:after="57"/>
    </w:pPr>
  </w:style>
  <w:style w:type="paragraph" w:styleId="948">
    <w:name w:val="toc 8"/>
    <w:basedOn w:val="953"/>
    <w:next w:val="953"/>
    <w:uiPriority w:val="39"/>
    <w:unhideWhenUsed/>
    <w:pPr>
      <w:ind w:left="1984" w:right="0" w:firstLine="0"/>
      <w:spacing w:after="57"/>
    </w:pPr>
  </w:style>
  <w:style w:type="paragraph" w:styleId="949">
    <w:name w:val="toc 9"/>
    <w:basedOn w:val="953"/>
    <w:next w:val="953"/>
    <w:uiPriority w:val="39"/>
    <w:unhideWhenUsed/>
    <w:pPr>
      <w:ind w:left="2268" w:right="0" w:firstLine="0"/>
      <w:spacing w:after="57"/>
    </w:pPr>
  </w:style>
  <w:style w:type="paragraph" w:styleId="950">
    <w:name w:val="TOC Heading"/>
    <w:uiPriority w:val="39"/>
    <w:unhideWhenUsed/>
  </w:style>
  <w:style w:type="paragraph" w:styleId="951">
    <w:name w:val="table of figures"/>
    <w:basedOn w:val="953"/>
    <w:next w:val="953"/>
    <w:uiPriority w:val="99"/>
    <w:unhideWhenUsed/>
    <w:pPr>
      <w:spacing w:after="0" w:afterAutospacing="0"/>
    </w:pPr>
  </w:style>
  <w:style w:type="table" w:styleId="95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953" w:default="1">
    <w:name w:val="Normal"/>
    <w:next w:val="953"/>
    <w:pPr>
      <w:widowControl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paragraph" w:styleId="954">
    <w:name w:val="Заголовок 1"/>
    <w:basedOn w:val="953"/>
    <w:next w:val="953"/>
    <w:pPr>
      <w:numPr>
        <w:ilvl w:val="0"/>
        <w:numId w:val="1"/>
      </w:numPr>
      <w:keepNext/>
      <w:outlineLvl w:val="0"/>
    </w:pPr>
  </w:style>
  <w:style w:type="paragraph" w:styleId="955">
    <w:name w:val="Заголовок 2"/>
    <w:basedOn w:val="953"/>
    <w:next w:val="953"/>
    <w:pPr>
      <w:numPr>
        <w:ilvl w:val="1"/>
        <w:numId w:val="1"/>
      </w:numPr>
      <w:ind w:left="0" w:right="0" w:firstLine="6804"/>
      <w:keepNext/>
      <w:outlineLvl w:val="1"/>
    </w:pPr>
    <w:rPr>
      <w:sz w:val="24"/>
    </w:rPr>
  </w:style>
  <w:style w:type="paragraph" w:styleId="956">
    <w:name w:val="Заголовок 3"/>
    <w:basedOn w:val="953"/>
    <w:next w:val="953"/>
    <w:pPr>
      <w:numPr>
        <w:ilvl w:val="2"/>
        <w:numId w:val="1"/>
      </w:numPr>
      <w:ind w:left="0" w:right="0" w:firstLine="5103"/>
      <w:keepNext/>
      <w:spacing w:line="480" w:lineRule="auto"/>
      <w:outlineLvl w:val="2"/>
    </w:pPr>
  </w:style>
  <w:style w:type="paragraph" w:styleId="957">
    <w:name w:val="Заголовок 4"/>
    <w:basedOn w:val="953"/>
    <w:next w:val="953"/>
    <w:pPr>
      <w:numPr>
        <w:ilvl w:val="3"/>
        <w:numId w:val="1"/>
      </w:numPr>
      <w:ind w:left="5103" w:right="0" w:firstLine="0"/>
      <w:keepNext/>
      <w:spacing w:line="480" w:lineRule="auto"/>
      <w:outlineLvl w:val="3"/>
    </w:pPr>
  </w:style>
  <w:style w:type="paragraph" w:styleId="958">
    <w:name w:val="Заголовок 5"/>
    <w:basedOn w:val="953"/>
    <w:next w:val="953"/>
    <w:pPr>
      <w:numPr>
        <w:ilvl w:val="4"/>
        <w:numId w:val="1"/>
      </w:numPr>
      <w:ind w:left="0" w:right="0" w:firstLine="142"/>
      <w:keepNext/>
      <w:outlineLvl w:val="4"/>
    </w:pPr>
  </w:style>
  <w:style w:type="paragraph" w:styleId="959">
    <w:name w:val="Заголовок 6"/>
    <w:basedOn w:val="953"/>
    <w:next w:val="953"/>
    <w:pPr>
      <w:numPr>
        <w:ilvl w:val="5"/>
        <w:numId w:val="1"/>
      </w:numPr>
      <w:ind w:left="0" w:right="0" w:firstLine="460"/>
      <w:keepNext/>
      <w:outlineLvl w:val="5"/>
    </w:pPr>
  </w:style>
  <w:style w:type="paragraph" w:styleId="960">
    <w:name w:val="Заголовок 7"/>
    <w:basedOn w:val="953"/>
    <w:next w:val="953"/>
    <w:pPr>
      <w:numPr>
        <w:ilvl w:val="6"/>
        <w:numId w:val="1"/>
      </w:numPr>
      <w:ind w:left="0" w:right="0" w:firstLine="567"/>
      <w:keepNext/>
      <w:outlineLvl w:val="6"/>
    </w:pPr>
    <w:rPr>
      <w:b/>
      <w:spacing w:val="180"/>
    </w:rPr>
  </w:style>
  <w:style w:type="paragraph" w:styleId="961">
    <w:name w:val="Заголовок 8"/>
    <w:basedOn w:val="953"/>
    <w:next w:val="953"/>
    <w:pPr>
      <w:numPr>
        <w:ilvl w:val="7"/>
        <w:numId w:val="1"/>
      </w:numPr>
      <w:ind w:left="0" w:right="0" w:firstLine="720"/>
      <w:jc w:val="both"/>
      <w:keepNext/>
      <w:spacing w:before="240" w:after="0"/>
      <w:outlineLvl w:val="7"/>
    </w:pPr>
  </w:style>
  <w:style w:type="paragraph" w:styleId="962">
    <w:name w:val="Заголовок 9"/>
    <w:basedOn w:val="953"/>
    <w:next w:val="953"/>
    <w:pPr>
      <w:numPr>
        <w:ilvl w:val="8"/>
        <w:numId w:val="1"/>
      </w:numPr>
      <w:ind w:left="0" w:right="0" w:firstLine="5670"/>
      <w:jc w:val="both"/>
      <w:keepNext/>
      <w:spacing w:before="240" w:after="0"/>
      <w:outlineLvl w:val="8"/>
    </w:pPr>
    <w:rPr>
      <w:sz w:val="24"/>
    </w:rPr>
  </w:style>
  <w:style w:type="character" w:styleId="963">
    <w:name w:val="WW8Num1z0"/>
    <w:next w:val="963"/>
  </w:style>
  <w:style w:type="character" w:styleId="964">
    <w:name w:val="WW8Num1z1"/>
    <w:next w:val="964"/>
  </w:style>
  <w:style w:type="character" w:styleId="965">
    <w:name w:val="WW8Num1z2"/>
    <w:next w:val="965"/>
  </w:style>
  <w:style w:type="character" w:styleId="966">
    <w:name w:val="WW8Num1z3"/>
    <w:next w:val="966"/>
  </w:style>
  <w:style w:type="character" w:styleId="967">
    <w:name w:val="WW8Num1z4"/>
    <w:next w:val="967"/>
  </w:style>
  <w:style w:type="character" w:styleId="968">
    <w:name w:val="WW8Num1z5"/>
    <w:next w:val="968"/>
  </w:style>
  <w:style w:type="character" w:styleId="969">
    <w:name w:val="WW8Num1z6"/>
    <w:next w:val="969"/>
  </w:style>
  <w:style w:type="character" w:styleId="970">
    <w:name w:val="WW8Num1z7"/>
    <w:next w:val="970"/>
  </w:style>
  <w:style w:type="character" w:styleId="971">
    <w:name w:val="WW8Num1z8"/>
    <w:next w:val="971"/>
  </w:style>
  <w:style w:type="character" w:styleId="972">
    <w:name w:val="WW8Num2z0"/>
    <w:next w:val="972"/>
    <w:rPr>
      <w:rFonts w:ascii="Times New Roman" w:hAnsi="Times New Roman" w:cs="Times New Roman"/>
      <w:i/>
    </w:rPr>
  </w:style>
  <w:style w:type="character" w:styleId="973">
    <w:name w:val="WW8Num3z0"/>
    <w:next w:val="973"/>
  </w:style>
  <w:style w:type="character" w:styleId="974">
    <w:name w:val="WW8Num4z0"/>
    <w:next w:val="974"/>
    <w:rPr>
      <w:b/>
      <w:sz w:val="28"/>
    </w:rPr>
  </w:style>
  <w:style w:type="character" w:styleId="975">
    <w:name w:val="WW8Num5z0"/>
    <w:next w:val="975"/>
    <w:rPr>
      <w:b/>
      <w:sz w:val="28"/>
    </w:rPr>
  </w:style>
  <w:style w:type="character" w:styleId="976">
    <w:name w:val="WW8Num6z0"/>
    <w:next w:val="976"/>
    <w:rPr>
      <w:b/>
      <w:sz w:val="28"/>
    </w:rPr>
  </w:style>
  <w:style w:type="character" w:styleId="977">
    <w:name w:val="WW8Num7z0"/>
    <w:next w:val="977"/>
  </w:style>
  <w:style w:type="character" w:styleId="978">
    <w:name w:val="WW8Num8z0"/>
    <w:next w:val="978"/>
    <w:rPr>
      <w:rFonts w:ascii="Times New Roman" w:hAnsi="Times New Roman" w:cs="Times New Roman"/>
      <w:b/>
      <w:i w:val="0"/>
      <w:sz w:val="28"/>
    </w:rPr>
  </w:style>
  <w:style w:type="character" w:styleId="979">
    <w:name w:val="WW8Num9z0"/>
    <w:next w:val="979"/>
  </w:style>
  <w:style w:type="character" w:styleId="980">
    <w:name w:val="WW8Num9z2"/>
    <w:next w:val="980"/>
    <w:rPr>
      <w:b w:val="0"/>
      <w:i w:val="0"/>
    </w:rPr>
  </w:style>
  <w:style w:type="character" w:styleId="981">
    <w:name w:val="WW8Num10z0"/>
    <w:next w:val="981"/>
    <w:rPr>
      <w:rFonts w:ascii="Times New Roman" w:hAnsi="Times New Roman" w:cs="Times New Roman"/>
      <w:b/>
      <w:i w:val="0"/>
      <w:sz w:val="28"/>
    </w:rPr>
  </w:style>
  <w:style w:type="character" w:styleId="982">
    <w:name w:val="WW8Num11z0"/>
    <w:next w:val="982"/>
    <w:rPr>
      <w:b w:val="0"/>
      <w:i/>
      <w:sz w:val="28"/>
    </w:rPr>
  </w:style>
  <w:style w:type="character" w:styleId="983">
    <w:name w:val="WW8Num12z0"/>
    <w:next w:val="983"/>
    <w:rPr>
      <w:rFonts w:ascii="Times New Roman" w:hAnsi="Times New Roman" w:cs="Times New Roman"/>
      <w:b w:val="0"/>
      <w:i w:val="0"/>
      <w:sz w:val="28"/>
    </w:rPr>
  </w:style>
  <w:style w:type="character" w:styleId="984">
    <w:name w:val="WW8Num13z0"/>
    <w:next w:val="984"/>
    <w:rPr>
      <w:b/>
      <w:sz w:val="28"/>
    </w:rPr>
  </w:style>
  <w:style w:type="character" w:styleId="985">
    <w:name w:val="WW8Num14z0"/>
    <w:next w:val="985"/>
    <w:rPr>
      <w:b/>
      <w:sz w:val="28"/>
    </w:rPr>
  </w:style>
  <w:style w:type="character" w:styleId="986">
    <w:name w:val="WW8Num15z0"/>
    <w:next w:val="986"/>
    <w:rPr>
      <w:b/>
      <w:sz w:val="28"/>
    </w:rPr>
  </w:style>
  <w:style w:type="character" w:styleId="987">
    <w:name w:val="WW8Num16z0"/>
    <w:next w:val="987"/>
    <w:rPr>
      <w:rFonts w:ascii="Times New Roman" w:hAnsi="Times New Roman" w:cs="Times New Roman"/>
      <w:i/>
    </w:rPr>
  </w:style>
  <w:style w:type="character" w:styleId="988">
    <w:name w:val="WW8Num17z0"/>
    <w:next w:val="988"/>
    <w:rPr>
      <w:rFonts w:ascii="Times New Roman" w:hAnsi="Times New Roman" w:cs="Times New Roman"/>
      <w:b/>
      <w:i w:val="0"/>
      <w:sz w:val="28"/>
    </w:rPr>
  </w:style>
  <w:style w:type="character" w:styleId="989">
    <w:name w:val="WW8Num18z0"/>
    <w:next w:val="989"/>
    <w:rPr>
      <w:rFonts w:ascii="Times New Roman" w:hAnsi="Times New Roman" w:cs="Times New Roman"/>
      <w:b/>
      <w:i w:val="0"/>
      <w:sz w:val="28"/>
    </w:rPr>
  </w:style>
  <w:style w:type="character" w:styleId="990">
    <w:name w:val="WW8Num19z0"/>
    <w:next w:val="990"/>
    <w:rPr>
      <w:b w:val="0"/>
      <w:i w:val="0"/>
      <w:sz w:val="28"/>
    </w:rPr>
  </w:style>
  <w:style w:type="character" w:styleId="991">
    <w:name w:val="WW8Num20z0"/>
    <w:next w:val="991"/>
    <w:rPr>
      <w:rFonts w:ascii="Times New Roman" w:hAnsi="Times New Roman" w:cs="Times New Roman"/>
    </w:rPr>
  </w:style>
  <w:style w:type="character" w:styleId="992">
    <w:name w:val="WW8Num21z0"/>
    <w:next w:val="992"/>
    <w:rPr>
      <w:rFonts w:ascii="Times New Roman" w:hAnsi="Times New Roman" w:cs="Times New Roman"/>
      <w:b/>
      <w:i w:val="0"/>
      <w:sz w:val="28"/>
    </w:rPr>
  </w:style>
  <w:style w:type="character" w:styleId="993">
    <w:name w:val="WW8Num22z0"/>
    <w:next w:val="993"/>
  </w:style>
  <w:style w:type="character" w:styleId="994">
    <w:name w:val="WW8Num22z2"/>
    <w:next w:val="994"/>
    <w:rPr>
      <w:i w:val="0"/>
    </w:rPr>
  </w:style>
  <w:style w:type="character" w:styleId="995">
    <w:name w:val="WW8Num23z0"/>
    <w:next w:val="995"/>
    <w:rPr>
      <w:b w:val="0"/>
      <w:i w:val="0"/>
      <w:sz w:val="28"/>
    </w:rPr>
  </w:style>
  <w:style w:type="character" w:styleId="996">
    <w:name w:val="WW8Num24z0"/>
    <w:next w:val="996"/>
  </w:style>
  <w:style w:type="character" w:styleId="997">
    <w:name w:val="WW8Num24z2"/>
    <w:next w:val="997"/>
    <w:rPr>
      <w:i w:val="0"/>
    </w:rPr>
  </w:style>
  <w:style w:type="character" w:styleId="998">
    <w:name w:val="WW8Num25z0"/>
    <w:next w:val="998"/>
    <w:rPr>
      <w:b w:val="0"/>
      <w:i/>
      <w:sz w:val="28"/>
    </w:rPr>
  </w:style>
  <w:style w:type="character" w:styleId="999">
    <w:name w:val="WW8Num26z0"/>
    <w:next w:val="999"/>
  </w:style>
  <w:style w:type="character" w:styleId="1000">
    <w:name w:val="WW8Num27z0"/>
    <w:next w:val="1000"/>
    <w:rPr>
      <w:i/>
      <w:sz w:val="28"/>
    </w:rPr>
  </w:style>
  <w:style w:type="character" w:styleId="1001">
    <w:name w:val="WW8Num28z0"/>
    <w:next w:val="1001"/>
    <w:rPr>
      <w:b w:val="0"/>
      <w:i w:val="0"/>
      <w:sz w:val="28"/>
    </w:rPr>
  </w:style>
  <w:style w:type="character" w:styleId="1002">
    <w:name w:val="WW8Num29z0"/>
    <w:next w:val="1002"/>
    <w:rPr>
      <w:b w:val="0"/>
      <w:i w:val="0"/>
      <w:sz w:val="28"/>
    </w:rPr>
  </w:style>
  <w:style w:type="character" w:styleId="1003">
    <w:name w:val="WW8Num30z0"/>
    <w:next w:val="1003"/>
    <w:rPr>
      <w:rFonts w:ascii="Times New Roman" w:hAnsi="Times New Roman" w:cs="Times New Roman"/>
      <w:i/>
    </w:rPr>
  </w:style>
  <w:style w:type="character" w:styleId="1004">
    <w:name w:val="WW8Num30z2"/>
    <w:next w:val="1004"/>
    <w:rPr>
      <w:rFonts w:ascii="Times New Roman" w:hAnsi="Times New Roman" w:cs="Times New Roman"/>
      <w:i w:val="0"/>
    </w:rPr>
  </w:style>
  <w:style w:type="character" w:styleId="1005">
    <w:name w:val="Основной шрифт абзаца"/>
    <w:next w:val="1005"/>
  </w:style>
  <w:style w:type="character" w:styleId="1006">
    <w:name w:val="Номер страницы"/>
    <w:basedOn w:val="1005"/>
    <w:next w:val="1006"/>
  </w:style>
  <w:style w:type="character" w:styleId="1007">
    <w:name w:val="Интернет-ссылка"/>
    <w:next w:val="1007"/>
    <w:rPr>
      <w:color w:val="0000ff"/>
      <w:u w:val="single"/>
    </w:rPr>
  </w:style>
  <w:style w:type="character" w:styleId="1008">
    <w:name w:val="Символ сноски"/>
    <w:next w:val="1008"/>
    <w:rPr>
      <w:vertAlign w:val="superscript"/>
    </w:rPr>
  </w:style>
  <w:style w:type="character" w:styleId="1009">
    <w:name w:val="Текст сноски Знак"/>
    <w:next w:val="1009"/>
    <w:rPr>
      <w:lang w:val="ru-RU" w:bidi="ar-SA"/>
    </w:rPr>
  </w:style>
  <w:style w:type="character" w:styleId="1010">
    <w:name w:val="Посещённая гиперссылка"/>
    <w:next w:val="1010"/>
    <w:rPr>
      <w:color w:val="800080"/>
      <w:u w:val="single"/>
    </w:rPr>
  </w:style>
  <w:style w:type="character" w:styleId="1011">
    <w:name w:val="Верхний колонтитул Знак"/>
    <w:next w:val="1011"/>
    <w:rPr>
      <w:sz w:val="28"/>
    </w:rPr>
  </w:style>
  <w:style w:type="character" w:styleId="1012">
    <w:name w:val="Основной текст Знак"/>
    <w:next w:val="1012"/>
    <w:rPr>
      <w:sz w:val="28"/>
    </w:rPr>
  </w:style>
  <w:style w:type="paragraph" w:styleId="1013">
    <w:name w:val="Заголовок"/>
    <w:basedOn w:val="953"/>
    <w:next w:val="1014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014">
    <w:name w:val="Основной текст"/>
    <w:basedOn w:val="953"/>
    <w:next w:val="1014"/>
    <w:pPr>
      <w:spacing w:line="480" w:lineRule="auto"/>
    </w:pPr>
  </w:style>
  <w:style w:type="paragraph" w:styleId="1015">
    <w:name w:val="Список"/>
    <w:basedOn w:val="1014"/>
    <w:next w:val="1015"/>
    <w:rPr>
      <w:rFonts w:cs="Mangal"/>
    </w:rPr>
  </w:style>
  <w:style w:type="paragraph" w:styleId="1016">
    <w:name w:val="Название"/>
    <w:basedOn w:val="953"/>
    <w:next w:val="1016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017">
    <w:name w:val="Указатель"/>
    <w:basedOn w:val="953"/>
    <w:next w:val="1017"/>
    <w:pPr>
      <w:suppressLineNumbers/>
    </w:pPr>
    <w:rPr>
      <w:rFonts w:cs="Mangal"/>
    </w:rPr>
  </w:style>
  <w:style w:type="paragraph" w:styleId="1018">
    <w:name w:val="Верхний и нижний колонтитулы"/>
    <w:basedOn w:val="953"/>
    <w:next w:val="1018"/>
    <w:pPr>
      <w:tabs>
        <w:tab w:val="center" w:pos="4819" w:leader="none"/>
        <w:tab w:val="right" w:pos="9638" w:leader="none"/>
      </w:tabs>
      <w:suppressLineNumbers/>
    </w:pPr>
  </w:style>
  <w:style w:type="paragraph" w:styleId="1019">
    <w:name w:val="Верхний колонтитул"/>
    <w:basedOn w:val="953"/>
    <w:next w:val="1019"/>
    <w:pPr>
      <w:tabs>
        <w:tab w:val="center" w:pos="4153" w:leader="none"/>
        <w:tab w:val="right" w:pos="8306" w:leader="none"/>
      </w:tabs>
    </w:pPr>
  </w:style>
  <w:style w:type="paragraph" w:styleId="1020">
    <w:name w:val="Нижний колонтитул"/>
    <w:basedOn w:val="953"/>
    <w:next w:val="1020"/>
    <w:pPr>
      <w:tabs>
        <w:tab w:val="center" w:pos="4153" w:leader="none"/>
        <w:tab w:val="right" w:pos="8306" w:leader="none"/>
      </w:tabs>
    </w:pPr>
  </w:style>
  <w:style w:type="paragraph" w:styleId="1021">
    <w:name w:val="Наименование документа"/>
    <w:basedOn w:val="953"/>
    <w:next w:val="1021"/>
    <w:pPr>
      <w:jc w:val="center"/>
      <w:keepLines/>
      <w:keepNext/>
      <w:spacing w:before="720" w:after="120"/>
      <w:widowControl w:val="off"/>
    </w:pPr>
    <w:rPr>
      <w:b/>
      <w:spacing w:val="140"/>
      <w:sz w:val="32"/>
    </w:rPr>
  </w:style>
  <w:style w:type="paragraph" w:styleId="1022">
    <w:name w:val="По центру"/>
    <w:basedOn w:val="953"/>
    <w:next w:val="1022"/>
    <w:pPr>
      <w:jc w:val="center"/>
      <w:keepLines/>
      <w:keepNext/>
      <w:spacing w:before="240" w:after="240"/>
      <w:widowControl w:val="off"/>
    </w:pPr>
    <w:rPr>
      <w:b/>
    </w:rPr>
  </w:style>
  <w:style w:type="paragraph" w:styleId="1023">
    <w:name w:val="Наименование раздела"/>
    <w:basedOn w:val="1022"/>
    <w:next w:val="1023"/>
    <w:pPr>
      <w:ind w:left="709" w:right="709" w:firstLine="0"/>
      <w:keepLines w:val="0"/>
      <w:spacing w:before="360" w:after="240"/>
    </w:pPr>
  </w:style>
  <w:style w:type="paragraph" w:styleId="1024">
    <w:name w:val="абзац"/>
    <w:basedOn w:val="953"/>
    <w:next w:val="1024"/>
    <w:pPr>
      <w:ind w:left="851" w:right="0" w:firstLine="0"/>
      <w:widowControl w:val="off"/>
    </w:pPr>
    <w:rPr>
      <w:sz w:val="26"/>
    </w:rPr>
  </w:style>
  <w:style w:type="paragraph" w:styleId="1025">
    <w:name w:val="Абзац1"/>
    <w:basedOn w:val="1024"/>
    <w:next w:val="1025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1026">
    <w:name w:val="Сноска"/>
    <w:basedOn w:val="953"/>
    <w:next w:val="1026"/>
    <w:rPr>
      <w:sz w:val="20"/>
    </w:rPr>
  </w:style>
  <w:style w:type="paragraph" w:styleId="1027">
    <w:name w:val="Абзац1 c отступом"/>
    <w:basedOn w:val="1024"/>
    <w:next w:val="1027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1028">
    <w:name w:val="Aacao1 c ionooiii"/>
    <w:basedOn w:val="953"/>
    <w:next w:val="1028"/>
    <w:pPr>
      <w:ind w:left="0" w:right="0" w:firstLine="709"/>
      <w:jc w:val="both"/>
      <w:spacing w:before="0" w:after="60" w:line="360" w:lineRule="exact"/>
    </w:pPr>
  </w:style>
  <w:style w:type="paragraph" w:styleId="1029">
    <w:name w:val="Основной текст с отступом"/>
    <w:basedOn w:val="953"/>
    <w:next w:val="1029"/>
    <w:pPr>
      <w:ind w:left="0" w:right="0" w:firstLine="720"/>
      <w:jc w:val="both"/>
    </w:pPr>
  </w:style>
  <w:style w:type="paragraph" w:styleId="1030">
    <w:name w:val="Основной текст с отступом 3"/>
    <w:basedOn w:val="953"/>
    <w:next w:val="1030"/>
    <w:pPr>
      <w:ind w:left="0" w:right="0" w:firstLine="4962"/>
    </w:pPr>
  </w:style>
  <w:style w:type="paragraph" w:styleId="1031">
    <w:name w:val="Основной текст с отступом 2"/>
    <w:basedOn w:val="953"/>
    <w:next w:val="1031"/>
    <w:pPr>
      <w:ind w:left="0" w:right="0" w:firstLine="720"/>
      <w:jc w:val="both"/>
      <w:spacing w:before="120" w:after="0"/>
    </w:pPr>
  </w:style>
  <w:style w:type="paragraph" w:styleId="1032">
    <w:name w:val="Основной текст 2"/>
    <w:basedOn w:val="953"/>
    <w:next w:val="1032"/>
    <w:pPr>
      <w:jc w:val="both"/>
    </w:pPr>
  </w:style>
  <w:style w:type="paragraph" w:styleId="1033">
    <w:name w:val="Текст выноски"/>
    <w:basedOn w:val="953"/>
    <w:next w:val="1033"/>
    <w:rPr>
      <w:rFonts w:ascii="Tahoma" w:hAnsi="Tahoma" w:cs="Tahoma"/>
      <w:sz w:val="16"/>
      <w:szCs w:val="16"/>
    </w:rPr>
  </w:style>
  <w:style w:type="paragraph" w:styleId="1034">
    <w:name w:val="ВК1"/>
    <w:basedOn w:val="1019"/>
    <w:next w:val="1034"/>
    <w:pPr>
      <w:ind w:left="0" w:right="1418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1035">
    <w:name w:val="Подзаголовок"/>
    <w:basedOn w:val="953"/>
    <w:next w:val="1014"/>
    <w:pPr>
      <w:jc w:val="center"/>
      <w:spacing w:line="360" w:lineRule="auto"/>
    </w:pPr>
    <w:rPr>
      <w:sz w:val="24"/>
    </w:rPr>
  </w:style>
  <w:style w:type="paragraph" w:styleId="1036">
    <w:name w:val="Ii oaio?o"/>
    <w:basedOn w:val="953"/>
    <w:next w:val="1036"/>
    <w:pPr>
      <w:jc w:val="center"/>
      <w:keepLines/>
      <w:keepNext/>
      <w:spacing w:before="240" w:after="240"/>
    </w:pPr>
    <w:rPr>
      <w:b/>
    </w:rPr>
  </w:style>
  <w:style w:type="paragraph" w:styleId="1037">
    <w:name w:val="Первая строка заголовка"/>
    <w:basedOn w:val="953"/>
    <w:next w:val="1037"/>
    <w:pPr>
      <w:jc w:val="center"/>
      <w:keepLines/>
      <w:keepNext/>
      <w:spacing w:before="960" w:after="120"/>
    </w:pPr>
    <w:rPr>
      <w:b/>
      <w:sz w:val="32"/>
    </w:rPr>
  </w:style>
  <w:style w:type="paragraph" w:styleId="1038">
    <w:name w:val="НК1"/>
    <w:basedOn w:val="1020"/>
    <w:next w:val="1038"/>
    <w:pPr>
      <w:spacing w:before="120" w:after="0"/>
      <w:tabs>
        <w:tab w:val="clear" w:pos="4153" w:leader="none"/>
        <w:tab w:val="center" w:pos="4703" w:leader="none"/>
        <w:tab w:val="clear" w:pos="8306" w:leader="none"/>
        <w:tab w:val="right" w:pos="9406" w:leader="none"/>
      </w:tabs>
    </w:pPr>
    <w:rPr>
      <w:sz w:val="16"/>
    </w:rPr>
  </w:style>
  <w:style w:type="paragraph" w:styleId="1039">
    <w:name w:val="Крат.сод. полож."/>
    <w:basedOn w:val="1022"/>
    <w:next w:val="1039"/>
    <w:pPr>
      <w:spacing w:before="0" w:after="0"/>
      <w:widowControl/>
    </w:pPr>
    <w:rPr>
      <w:sz w:val="32"/>
    </w:rPr>
  </w:style>
  <w:style w:type="paragraph" w:styleId="1040">
    <w:name w:val="Абзац1 без отступа"/>
    <w:basedOn w:val="1027"/>
    <w:next w:val="1040"/>
    <w:pPr>
      <w:ind w:left="0" w:right="0" w:firstLine="0"/>
      <w:widowControl/>
    </w:pPr>
  </w:style>
  <w:style w:type="paragraph" w:styleId="1041">
    <w:name w:val="Бланк_адрес"/>
    <w:basedOn w:val="953"/>
    <w:next w:val="1041"/>
    <w:pPr>
      <w:jc w:val="center"/>
      <w:spacing w:line="180" w:lineRule="exact"/>
    </w:pPr>
    <w:rPr>
      <w:color w:val="000000"/>
      <w:sz w:val="18"/>
    </w:rPr>
  </w:style>
  <w:style w:type="paragraph" w:styleId="1042">
    <w:name w:val=" Знак Знак Знак Знак"/>
    <w:basedOn w:val="953"/>
    <w:next w:val="1042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1043">
    <w:name w:val="Основной текст 3"/>
    <w:basedOn w:val="953"/>
    <w:next w:val="1043"/>
    <w:pPr>
      <w:spacing w:before="0" w:after="120"/>
    </w:pPr>
    <w:rPr>
      <w:sz w:val="16"/>
      <w:szCs w:val="16"/>
    </w:rPr>
  </w:style>
  <w:style w:type="paragraph" w:styleId="1044">
    <w:name w:val="Знак Знак Знак Знак Знак Знак Знак"/>
    <w:basedOn w:val="953"/>
    <w:next w:val="1044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1045">
    <w:name w:val="Default"/>
    <w:next w:val="1045"/>
    <w:pPr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1046">
    <w:name w:val="Ooaa??aaii"/>
    <w:basedOn w:val="1028"/>
    <w:next w:val="1046"/>
    <w:pPr>
      <w:ind w:left="5387" w:right="0" w:firstLine="0"/>
      <w:keepLines/>
      <w:keepNext/>
      <w:spacing w:before="0" w:after="120"/>
      <w:tabs>
        <w:tab w:val="left" w:pos="5387" w:leader="none"/>
      </w:tabs>
    </w:pPr>
  </w:style>
  <w:style w:type="paragraph" w:styleId="1047">
    <w:name w:val="aacao"/>
    <w:basedOn w:val="953"/>
    <w:next w:val="1047"/>
    <w:pPr>
      <w:ind w:left="851" w:right="0" w:firstLine="0"/>
    </w:pPr>
    <w:rPr>
      <w:sz w:val="26"/>
    </w:rPr>
  </w:style>
  <w:style w:type="paragraph" w:styleId="1048">
    <w:name w:val="Iaeiaiiaaiea aieoiaioa"/>
    <w:basedOn w:val="1036"/>
    <w:next w:val="1048"/>
    <w:pPr>
      <w:spacing w:before="720" w:after="120"/>
    </w:pPr>
    <w:rPr>
      <w:spacing w:val="140"/>
      <w:sz w:val="32"/>
    </w:rPr>
  </w:style>
  <w:style w:type="paragraph" w:styleId="1049">
    <w:name w:val="E?ao.nia. iiei?."/>
    <w:basedOn w:val="1036"/>
    <w:next w:val="1049"/>
    <w:pPr>
      <w:spacing w:before="0" w:after="0"/>
    </w:pPr>
    <w:rPr>
      <w:sz w:val="32"/>
    </w:rPr>
  </w:style>
  <w:style w:type="paragraph" w:styleId="1050">
    <w:name w:val="Iaeiaiiaaiea ?acaaea"/>
    <w:basedOn w:val="1036"/>
    <w:next w:val="1050"/>
    <w:pPr>
      <w:ind w:left="709" w:right="709" w:firstLine="0"/>
      <w:keepLines w:val="0"/>
      <w:spacing w:before="360" w:after="240"/>
    </w:pPr>
  </w:style>
  <w:style w:type="paragraph" w:styleId="1051">
    <w:name w:val="Aacao1"/>
    <w:basedOn w:val="1047"/>
    <w:next w:val="1051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1052">
    <w:name w:val="Iineaaiyy no?iea aacaoa"/>
    <w:basedOn w:val="1051"/>
    <w:next w:val="1052"/>
    <w:pPr>
      <w:jc w:val="left"/>
    </w:pPr>
  </w:style>
  <w:style w:type="paragraph" w:styleId="1053">
    <w:name w:val="AE1"/>
    <w:basedOn w:val="1019"/>
    <w:next w:val="1053"/>
    <w:pPr>
      <w:ind w:left="-1559" w:right="-851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1054">
    <w:name w:val="краткое содержание"/>
    <w:basedOn w:val="953"/>
    <w:next w:val="953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1055">
    <w:name w:val="Подпись2"/>
    <w:basedOn w:val="953"/>
    <w:next w:val="1055"/>
    <w:pPr>
      <w:spacing w:before="480" w:after="480"/>
    </w:pPr>
  </w:style>
  <w:style w:type="paragraph" w:styleId="1056">
    <w:name w:val="Текст табличный"/>
    <w:basedOn w:val="1055"/>
    <w:next w:val="1056"/>
    <w:pPr>
      <w:jc w:val="both"/>
      <w:spacing w:before="0" w:after="0"/>
    </w:pPr>
  </w:style>
  <w:style w:type="paragraph" w:styleId="1057">
    <w:name w:val="Визы"/>
    <w:basedOn w:val="1056"/>
    <w:next w:val="1057"/>
  </w:style>
  <w:style w:type="paragraph" w:styleId="1058">
    <w:name w:val="Plain Text"/>
    <w:basedOn w:val="953"/>
    <w:next w:val="1058"/>
    <w:pPr>
      <w:ind w:left="0" w:right="0" w:firstLine="851"/>
      <w:jc w:val="both"/>
      <w:spacing w:before="0" w:after="120"/>
    </w:pPr>
    <w:rPr>
      <w:sz w:val="26"/>
    </w:rPr>
  </w:style>
  <w:style w:type="paragraph" w:styleId="1059">
    <w:name w:val="разослать"/>
    <w:basedOn w:val="1058"/>
    <w:next w:val="1059"/>
    <w:pPr>
      <w:ind w:left="1418" w:right="0" w:hanging="1418"/>
      <w:spacing w:before="0" w:after="160"/>
    </w:pPr>
    <w:rPr>
      <w:sz w:val="28"/>
    </w:rPr>
  </w:style>
  <w:style w:type="paragraph" w:styleId="1060">
    <w:name w:val="Утверждено"/>
    <w:basedOn w:val="1027"/>
    <w:next w:val="1060"/>
    <w:pPr>
      <w:ind w:left="5387" w:right="0" w:firstLine="0"/>
      <w:keepLines/>
      <w:keepNext/>
      <w:spacing w:before="0" w:after="120"/>
      <w:widowControl/>
      <w:tabs>
        <w:tab w:val="left" w:pos="5387" w:leader="none"/>
      </w:tabs>
    </w:pPr>
  </w:style>
  <w:style w:type="paragraph" w:styleId="1061">
    <w:name w:val="остальные строки заголовка"/>
    <w:basedOn w:val="953"/>
    <w:next w:val="1061"/>
    <w:link w:val="953"/>
    <w:pPr>
      <w:jc w:val="center"/>
      <w:keepLines/>
      <w:keepNext/>
      <w:spacing w:before="0" w:after="480"/>
    </w:pPr>
    <w:rPr>
      <w:b/>
    </w:rPr>
  </w:style>
  <w:style w:type="paragraph" w:styleId="1062">
    <w:name w:val="Подпись"/>
    <w:basedOn w:val="953"/>
    <w:next w:val="1062"/>
    <w:link w:val="953"/>
    <w:pPr>
      <w:ind w:left="4252" w:right="0" w:firstLine="0"/>
    </w:pPr>
    <w:rPr>
      <w:sz w:val="26"/>
    </w:rPr>
  </w:style>
  <w:style w:type="paragraph" w:styleId="1063">
    <w:name w:val="Черта в конце текста"/>
    <w:basedOn w:val="1062"/>
    <w:next w:val="1063"/>
    <w:link w:val="953"/>
    <w:pPr>
      <w:ind w:left="4253" w:right="0" w:firstLine="0"/>
      <w:spacing w:before="480" w:after="0"/>
    </w:pPr>
  </w:style>
  <w:style w:type="paragraph" w:styleId="1064">
    <w:name w:val="e?aoeia niaa??aiea"/>
    <w:basedOn w:val="953"/>
    <w:next w:val="953"/>
    <w:link w:val="953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1065">
    <w:name w:val="адресат"/>
    <w:basedOn w:val="953"/>
    <w:next w:val="1065"/>
    <w:link w:val="953"/>
    <w:pPr>
      <w:ind w:left="737" w:right="0" w:hanging="170"/>
    </w:pPr>
    <w:rPr>
      <w:b/>
      <w:sz w:val="24"/>
    </w:rPr>
  </w:style>
  <w:style w:type="paragraph" w:styleId="1066">
    <w:name w:val="НК1 на обороте"/>
    <w:basedOn w:val="1038"/>
    <w:next w:val="1066"/>
    <w:link w:val="953"/>
    <w:pPr>
      <w:spacing w:before="0" w:after="0"/>
    </w:pPr>
    <w:rPr>
      <w:sz w:val="12"/>
    </w:rPr>
  </w:style>
  <w:style w:type="paragraph" w:styleId="1067">
    <w:name w:val="Table Text"/>
    <w:next w:val="1067"/>
    <w:link w:val="953"/>
    <w:pPr>
      <w:widowControl w:val="off"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1068">
    <w:name w:val="Текст1"/>
    <w:basedOn w:val="953"/>
    <w:next w:val="1068"/>
    <w:link w:val="953"/>
    <w:pPr>
      <w:ind w:left="0" w:right="0" w:firstLine="851"/>
      <w:jc w:val="both"/>
      <w:spacing w:before="0" w:after="120"/>
    </w:pPr>
    <w:rPr>
      <w:sz w:val="26"/>
    </w:rPr>
  </w:style>
  <w:style w:type="paragraph" w:styleId="1069">
    <w:name w:val="Содержимое таблицы"/>
    <w:basedOn w:val="953"/>
    <w:next w:val="1069"/>
    <w:link w:val="953"/>
    <w:pPr>
      <w:widowControl w:val="off"/>
      <w:suppressLineNumbers/>
    </w:pPr>
  </w:style>
  <w:style w:type="paragraph" w:styleId="1070">
    <w:name w:val="Заголовок таблицы"/>
    <w:basedOn w:val="1069"/>
    <w:next w:val="1070"/>
    <w:link w:val="953"/>
    <w:pPr>
      <w:jc w:val="center"/>
      <w:suppressLineNumbers/>
    </w:pPr>
    <w:rPr>
      <w:b/>
      <w:bCs/>
    </w:rPr>
  </w:style>
  <w:style w:type="paragraph" w:styleId="1071">
    <w:name w:val="Верхний колонтитул слева"/>
    <w:basedOn w:val="1019"/>
    <w:next w:val="1071"/>
    <w:link w:val="953"/>
    <w:pPr>
      <w:tabs>
        <w:tab w:val="clear" w:pos="4153" w:leader="none"/>
        <w:tab w:val="center" w:pos="4790" w:leader="none"/>
        <w:tab w:val="clear" w:pos="8306" w:leader="none"/>
        <w:tab w:val="right" w:pos="9581" w:leader="none"/>
      </w:tabs>
      <w:suppressLineNumbers/>
    </w:pPr>
  </w:style>
  <w:style w:type="character" w:styleId="1072" w:default="1">
    <w:name w:val="Default Paragraph Font"/>
    <w:uiPriority w:val="1"/>
    <w:semiHidden/>
    <w:unhideWhenUsed/>
  </w:style>
  <w:style w:type="numbering" w:styleId="107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footer" Target="footer3.xml" /><Relationship Id="rId17" Type="http://schemas.openxmlformats.org/officeDocument/2006/relationships/footer" Target="footer4.xml" /><Relationship Id="rId18" Type="http://schemas.openxmlformats.org/officeDocument/2006/relationships/footer" Target="footer5.xml" /><Relationship Id="rId1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Кировской области от 03.03.2008 N 222-ЗО(ред. от 11.10.2019)"О порядке разграничения имущества, находящегося в собственности муниципальных образований, расположенных на территории Кировской области"(принят постановлением Законодательного Собрания Кировской области от 21.02.2008 N 21/20)(вместе с "Перечнем имущества, предлагаемого к передаче из муниципальной собственности")</dc:title>
  <dc:creator>User</dc:creator>
  <cp:revision>79</cp:revision>
  <dcterms:created xsi:type="dcterms:W3CDTF">2022-06-15T10:27:00Z</dcterms:created>
  <dcterms:modified xsi:type="dcterms:W3CDTF">2024-09-26T11:30:38Z</dcterms:modified>
</cp:coreProperties>
</file>