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32"/>
        <w:rPr>
          <w:sz w:val="2"/>
          <w:szCs w:val="2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935" distR="114935" simplePos="0" relativeHeight="524288" behindDoc="0" locked="0" layoutInCell="1" allowOverlap="1">
                <wp:simplePos x="0" y="0"/>
                <wp:positionH relativeFrom="column">
                  <wp:posOffset>2583180</wp:posOffset>
                </wp:positionH>
                <wp:positionV relativeFrom="paragraph">
                  <wp:posOffset>-313689</wp:posOffset>
                </wp:positionV>
                <wp:extent cx="478155" cy="600075"/>
                <wp:effectExtent l="0" t="0" r="0" b="0"/>
                <wp:wrapNone/>
                <wp:docPr id="1" name="_x0000_s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4"/>
                        <a:stretch/>
                      </pic:blipFill>
                      <pic:spPr bwMode="auto">
                        <a:xfrm>
                          <a:off x="0" y="0"/>
                          <a:ext cx="478155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524288;o:allowoverlap:true;o:allowincell:true;mso-position-horizontal-relative:text;margin-left:203.40pt;mso-position-horizontal:absolute;mso-position-vertical-relative:text;margin-top:-24.70pt;mso-position-vertical:absolute;width:37.65pt;height:47.25pt;mso-wrap-distance-left:9.05pt;mso-wrap-distance-top:0.00pt;mso-wrap-distance-right:9.05pt;mso-wrap-distance-bottom:0.00pt;" stroked="f">
                <v:path textboxrect="0,0,0,0"/>
                <v:imagedata r:id="rId14" o:title=""/>
              </v:shape>
            </w:pict>
          </mc:Fallback>
        </mc:AlternateContent>
      </w:r>
      <w:r>
        <w:rPr>
          <w:sz w:val="2"/>
          <w:szCs w:val="2"/>
        </w:rPr>
      </w:r>
      <w:r>
        <w:rPr>
          <w:sz w:val="2"/>
          <w:szCs w:val="2"/>
        </w:rPr>
      </w:r>
    </w:p>
    <w:tbl>
      <w:tblPr>
        <w:tblW w:w="0" w:type="auto"/>
        <w:tblInd w:w="0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1824"/>
        <w:gridCol w:w="1824"/>
        <w:gridCol w:w="321"/>
        <w:gridCol w:w="1134"/>
        <w:gridCol w:w="1560"/>
        <w:gridCol w:w="633"/>
        <w:gridCol w:w="1824"/>
      </w:tblGrid>
      <w:tr>
        <w:tblPrEx/>
        <w:trPr>
          <w:cantSplit/>
          <w:trHeight w:val="340" w:hRule="exact"/>
        </w:trPr>
        <w:tc>
          <w:tcPr>
            <w:gridSpan w:val="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969" w:type="dxa"/>
            <w:vAlign w:val="top"/>
            <w:textDirection w:val="lrTb"/>
            <w:noWrap w:val="false"/>
          </w:tcPr>
          <w:p>
            <w:pPr>
              <w:pStyle w:val="932"/>
              <w:jc w:val="center"/>
            </w:pPr>
            <w:r>
              <w:br w:type="page" w:clear="all"/>
            </w:r>
            <w:r>
              <w:rPr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40"/>
              <w:jc w:val="center"/>
              <w:spacing w:after="0" w:line="240" w:lineRule="auto"/>
            </w:pPr>
            <w:r/>
            <w:r/>
          </w:p>
        </w:tc>
        <w:tc>
          <w:tcPr>
            <w:gridSpan w:val="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017" w:type="dxa"/>
            <w:vAlign w:val="top"/>
            <w:textDirection w:val="lrTb"/>
            <w:noWrap w:val="false"/>
          </w:tcPr>
          <w:p>
            <w:pPr>
              <w:pStyle w:val="940"/>
              <w:ind w:left="567"/>
              <w:jc w:val="right"/>
              <w:spacing w:after="0" w:line="240" w:lineRule="auto"/>
              <w:rPr>
                <w:spacing w:val="-20"/>
              </w:rPr>
            </w:pPr>
            <w:r>
              <w:rPr>
                <w:spacing w:val="-20"/>
              </w:rPr>
            </w:r>
            <w:r>
              <w:rPr>
                <w:b/>
                <w:sz w:val="28"/>
              </w:rPr>
              <w:t xml:space="preserve">ПРОЕКТ</w:t>
            </w:r>
            <w:r/>
            <w:r>
              <w:rPr>
                <w:spacing w:val="-20"/>
              </w:rPr>
            </w:r>
            <w:r>
              <w:rPr>
                <w:spacing w:val="-20"/>
              </w:rPr>
            </w:r>
            <w:r>
              <w:rPr>
                <w:spacing w:val="-20"/>
              </w:rPr>
            </w:r>
          </w:p>
        </w:tc>
      </w:tr>
      <w:tr>
        <w:tblPrEx/>
        <w:trPr>
          <w:trHeight w:val="1883"/>
        </w:trPr>
        <w:tc>
          <w:tcPr>
            <w:gridSpan w:val="7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120" w:type="dxa"/>
            <w:vAlign w:val="top"/>
            <w:textDirection w:val="lrTb"/>
            <w:noWrap w:val="false"/>
          </w:tcPr>
          <w:p>
            <w:pPr>
              <w:pStyle w:val="938"/>
              <w:keepLines w:val="0"/>
              <w:spacing w:before="360" w:after="360"/>
              <w:tabs>
                <w:tab w:val="left" w:pos="2977" w:leader="none"/>
              </w:tabs>
            </w:pPr>
            <w:r>
              <w:t xml:space="preserve">КИРОВО-ЧЕПЕЦКАЯ РАЙОННАЯ ДУМА</w:t>
              <w:br w:type="textWrapping" w:clear="all"/>
            </w:r>
            <w:r>
              <w:t xml:space="preserve">ШЕСТОГО</w:t>
            </w:r>
            <w:r>
              <w:t xml:space="preserve"> СОЗЫВА</w:t>
            </w:r>
            <w:r/>
          </w:p>
          <w:p>
            <w:pPr>
              <w:pStyle w:val="939"/>
              <w:keepLines w:val="0"/>
              <w:spacing w:before="0" w:after="360"/>
              <w:rPr>
                <w:szCs w:val="32"/>
                <w:lang w:val="ru-RU" w:eastAsia="ru-RU"/>
              </w:rPr>
            </w:pPr>
            <w:r>
              <w:rPr>
                <w:szCs w:val="32"/>
                <w:lang w:val="ru-RU" w:eastAsia="ru-RU"/>
              </w:rPr>
              <w:t xml:space="preserve">РЕШЕНИЕ</w:t>
            </w:r>
            <w:r>
              <w:rPr>
                <w:szCs w:val="32"/>
                <w:lang w:val="ru-RU" w:eastAsia="ru-RU"/>
              </w:rPr>
            </w:r>
            <w:r>
              <w:rPr>
                <w:szCs w:val="32"/>
                <w:lang w:val="ru-RU" w:eastAsia="ru-RU"/>
              </w:rPr>
            </w:r>
          </w:p>
          <w:p>
            <w:pPr>
              <w:pStyle w:val="932"/>
              <w:tabs>
                <w:tab w:val="left" w:pos="2160" w:leader="none"/>
              </w:tabs>
            </w:pPr>
            <w:r>
              <w:tab/>
            </w:r>
            <w:r/>
          </w:p>
        </w:tc>
      </w:tr>
      <w:tr>
        <w:tblPrEx/>
        <w:trPr/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824" w:type="dxa"/>
            <w:vAlign w:val="top"/>
            <w:textDirection w:val="lrTb"/>
            <w:noWrap w:val="false"/>
          </w:tcPr>
          <w:p>
            <w:pPr>
              <w:pStyle w:val="93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tcW w:w="1824" w:type="dxa"/>
            <w:vAlign w:val="top"/>
            <w:textDirection w:val="lrTb"/>
            <w:noWrap w:val="false"/>
          </w:tcPr>
          <w:p>
            <w:pPr>
              <w:pStyle w:val="9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3"/>
            <w:tcW w:w="3015" w:type="dxa"/>
            <w:vAlign w:val="top"/>
            <w:textDirection w:val="lrTb"/>
            <w:noWrap w:val="false"/>
          </w:tcPr>
          <w:p>
            <w:pPr>
              <w:pStyle w:val="9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Mar>
              <w:left w:w="70" w:type="dxa"/>
              <w:top w:w="0" w:type="dxa"/>
              <w:right w:w="70" w:type="dxa"/>
              <w:bottom w:w="0" w:type="dxa"/>
            </w:tcMar>
            <w:tcW w:w="633" w:type="dxa"/>
            <w:vAlign w:val="top"/>
            <w:textDirection w:val="lrTb"/>
            <w:noWrap w:val="false"/>
          </w:tcPr>
          <w:p>
            <w:pPr>
              <w:pStyle w:val="9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Mar>
              <w:left w:w="70" w:type="dxa"/>
              <w:top w:w="0" w:type="dxa"/>
              <w:right w:w="70" w:type="dxa"/>
              <w:bottom w:w="0" w:type="dxa"/>
            </w:tcMar>
            <w:tcW w:w="1824" w:type="dxa"/>
            <w:vAlign w:val="top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gridSpan w:val="7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70" w:type="dxa"/>
              <w:top w:w="0" w:type="dxa"/>
              <w:right w:w="70" w:type="dxa"/>
              <w:bottom w:w="0" w:type="dxa"/>
            </w:tcMar>
            <w:tcW w:w="9120" w:type="dxa"/>
            <w:vAlign w:val="top"/>
            <w:textDirection w:val="lrTb"/>
            <w:noWrap w:val="false"/>
          </w:tcPr>
          <w:p>
            <w:pPr>
              <w:pStyle w:val="932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г. Кирово - Чепецк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</w:tr>
    </w:tbl>
    <w:p>
      <w:pPr>
        <w:pStyle w:val="932"/>
        <w:jc w:val="center"/>
        <w:spacing w:before="48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</w:t>
      </w:r>
      <w:r>
        <w:rPr>
          <w:b/>
          <w:sz w:val="28"/>
          <w:szCs w:val="28"/>
        </w:rPr>
        <w:t xml:space="preserve">б исполнении бюджета Кирово-Чепецкого района за 20</w:t>
      </w:r>
      <w:r>
        <w:rPr>
          <w:b/>
          <w:sz w:val="28"/>
          <w:szCs w:val="28"/>
        </w:rPr>
        <w:t xml:space="preserve">2</w:t>
      </w:r>
      <w:r>
        <w:rPr>
          <w:b/>
          <w:sz w:val="28"/>
          <w:szCs w:val="28"/>
        </w:rPr>
        <w:t xml:space="preserve">3</w:t>
      </w:r>
      <w:r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32"/>
        <w:tabs>
          <w:tab w:val="left" w:pos="520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32"/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 соотве</w:t>
      </w:r>
      <w:r>
        <w:rPr>
          <w:sz w:val="28"/>
          <w:szCs w:val="28"/>
        </w:rPr>
        <w:t xml:space="preserve">тствии со статьями 9, 153, 264.5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264.6 </w:t>
      </w:r>
      <w:r>
        <w:rPr>
          <w:sz w:val="28"/>
          <w:szCs w:val="28"/>
        </w:rPr>
        <w:t xml:space="preserve">Бюджетного кодекса Российской Федерации, </w:t>
      </w:r>
      <w:r>
        <w:rPr>
          <w:sz w:val="28"/>
          <w:szCs w:val="28"/>
        </w:rPr>
        <w:t xml:space="preserve">стать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22</w:t>
      </w:r>
      <w:r>
        <w:rPr>
          <w:sz w:val="28"/>
          <w:szCs w:val="28"/>
        </w:rPr>
        <w:t xml:space="preserve"> Устава </w:t>
      </w:r>
      <w:r>
        <w:rPr>
          <w:sz w:val="28"/>
          <w:szCs w:val="28"/>
        </w:rPr>
        <w:t xml:space="preserve">муниципального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образования Кирово-Чепецкий муниципальный район </w:t>
      </w:r>
      <w:r>
        <w:rPr>
          <w:sz w:val="28"/>
          <w:szCs w:val="28"/>
        </w:rPr>
        <w:t xml:space="preserve">Кировской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области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Кирово-Чепецкая районная Дума РЕШИЛА: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32"/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1. Утвердить отчет об исполнении бюджета</w:t>
      </w:r>
      <w:r>
        <w:rPr>
          <w:color w:val="000000"/>
          <w:sz w:val="28"/>
          <w:szCs w:val="28"/>
        </w:rPr>
        <w:t xml:space="preserve"> Кирово-Чепецкого района за 20</w:t>
      </w:r>
      <w:r>
        <w:rPr>
          <w:color w:val="000000"/>
          <w:sz w:val="28"/>
          <w:szCs w:val="28"/>
        </w:rPr>
        <w:t xml:space="preserve">2</w:t>
      </w:r>
      <w:r>
        <w:rPr>
          <w:color w:val="000000"/>
          <w:sz w:val="28"/>
          <w:szCs w:val="28"/>
        </w:rPr>
        <w:t xml:space="preserve">3</w:t>
      </w:r>
      <w:r>
        <w:rPr>
          <w:color w:val="000000"/>
          <w:sz w:val="28"/>
          <w:szCs w:val="28"/>
        </w:rPr>
        <w:t xml:space="preserve"> год по </w:t>
      </w:r>
      <w:r>
        <w:rPr>
          <w:color w:val="000000"/>
          <w:spacing w:val="-1"/>
          <w:sz w:val="28"/>
          <w:szCs w:val="28"/>
        </w:rPr>
        <w:t xml:space="preserve">доходам в сумме </w:t>
      </w:r>
      <w:r>
        <w:rPr>
          <w:sz w:val="28"/>
          <w:szCs w:val="28"/>
        </w:rPr>
        <w:t xml:space="preserve">7</w:t>
      </w:r>
      <w:r>
        <w:rPr>
          <w:sz w:val="28"/>
          <w:szCs w:val="28"/>
        </w:rPr>
        <w:t xml:space="preserve">1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 </w:t>
      </w:r>
      <w:r>
        <w:rPr>
          <w:sz w:val="28"/>
          <w:szCs w:val="28"/>
        </w:rPr>
        <w:t xml:space="preserve">77</w:t>
      </w:r>
      <w:r>
        <w:rPr>
          <w:sz w:val="28"/>
          <w:szCs w:val="28"/>
        </w:rPr>
        <w:t xml:space="preserve">0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2</w:t>
      </w:r>
      <w:r>
        <w:rPr>
          <w:color w:val="000000"/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рублей, по расходам в сумме </w:t>
      </w:r>
      <w:r>
        <w:rPr>
          <w:sz w:val="28"/>
          <w:szCs w:val="28"/>
        </w:rPr>
        <w:t xml:space="preserve">701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0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0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рублей, с </w:t>
      </w:r>
      <w:r>
        <w:rPr>
          <w:sz w:val="28"/>
          <w:szCs w:val="28"/>
        </w:rPr>
        <w:t xml:space="preserve">профицитом</w:t>
      </w:r>
      <w:r>
        <w:rPr>
          <w:sz w:val="28"/>
          <w:szCs w:val="28"/>
        </w:rPr>
        <w:t xml:space="preserve"> в сумме </w:t>
      </w:r>
      <w:r>
        <w:rPr>
          <w:sz w:val="28"/>
          <w:szCs w:val="28"/>
        </w:rPr>
        <w:t xml:space="preserve">14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709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9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рублей с показателями: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32"/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по доходам бюджета Кирово</w:t>
      </w:r>
      <w:r>
        <w:rPr>
          <w:sz w:val="28"/>
          <w:szCs w:val="28"/>
        </w:rPr>
        <w:t xml:space="preserve">-Чепецкого района за 20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по кодам классификации доходов бюджетов согласно приложению № 1;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32"/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расходам бюджета Кирово-Чепецкого района </w:t>
      </w:r>
      <w:r>
        <w:rPr>
          <w:sz w:val="28"/>
          <w:szCs w:val="28"/>
        </w:rPr>
        <w:t xml:space="preserve">по ведомственной структуре расходов бюджета Кирово-Чепецкого района</w:t>
      </w:r>
      <w:r>
        <w:rPr>
          <w:sz w:val="28"/>
          <w:szCs w:val="28"/>
        </w:rPr>
        <w:t xml:space="preserve"> за 20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 год согласно приложению № 2;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32"/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расходам бюджета Кирово-Чепецкого района по разделам и подразделам </w:t>
      </w:r>
      <w:r>
        <w:rPr>
          <w:sz w:val="28"/>
          <w:szCs w:val="28"/>
        </w:rPr>
        <w:t xml:space="preserve">классификации расходов бюджетов </w:t>
      </w:r>
      <w:r>
        <w:rPr>
          <w:sz w:val="28"/>
          <w:szCs w:val="28"/>
        </w:rPr>
        <w:t xml:space="preserve">за </w:t>
      </w:r>
      <w:r>
        <w:rPr>
          <w:sz w:val="28"/>
          <w:szCs w:val="28"/>
        </w:rPr>
        <w:t xml:space="preserve">20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 год согласно </w:t>
      </w: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риложени</w:t>
      </w:r>
      <w:r>
        <w:rPr>
          <w:sz w:val="28"/>
          <w:szCs w:val="28"/>
        </w:rPr>
        <w:t xml:space="preserve">ю</w:t>
      </w:r>
      <w:r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32"/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по источникам финансирования дефицита бюджета Кирово-Чепецкого района по кодам классификации исто</w:t>
      </w:r>
      <w:r>
        <w:rPr>
          <w:sz w:val="28"/>
          <w:szCs w:val="28"/>
        </w:rPr>
        <w:t xml:space="preserve">чников финансирования дефицитов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бюджетов за </w:t>
      </w:r>
      <w:r>
        <w:rPr>
          <w:sz w:val="28"/>
          <w:szCs w:val="28"/>
        </w:rPr>
        <w:t xml:space="preserve">20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 согласно приложению № 4.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32"/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. Решение  вступает  в силу с момента  официального опубликования в Сборнике ос</w:t>
      </w:r>
      <w:r>
        <w:rPr>
          <w:sz w:val="28"/>
          <w:szCs w:val="28"/>
        </w:rPr>
        <w:t xml:space="preserve">новных нормативных правовых актов органов местного самоуправления Кирово-Чепецкого района и на официальном</w:t>
      </w:r>
      <w:r>
        <w:rPr>
          <w:sz w:val="28"/>
          <w:szCs w:val="28"/>
        </w:rPr>
        <w:t xml:space="preserve"> сайте </w:t>
        <w:br w:type="textWrapping" w:clear="all"/>
        <w:t xml:space="preserve">Кирово-Чепецкого района.</w:t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0" w:type="auto"/>
        <w:tblInd w:w="-72" w:type="dxa"/>
        <w:tblLayout w:type="fixed"/>
        <w:tblCellMar>
          <w:left w:w="70" w:type="dxa"/>
          <w:top w:w="0" w:type="dxa"/>
          <w:right w:w="70" w:type="dxa"/>
          <w:bottom w:w="0" w:type="dxa"/>
        </w:tblCellMar>
        <w:tblLook w:val="04A0" w:firstRow="1" w:lastRow="0" w:firstColumn="1" w:lastColumn="0" w:noHBand="0" w:noVBand="1"/>
      </w:tblPr>
      <w:tblGrid>
        <w:gridCol w:w="4677"/>
        <w:gridCol w:w="2128"/>
        <w:gridCol w:w="2693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4" w:space="0"/>
              <w:right w:val="none" w:color="000000" w:sz="0" w:space="0"/>
            </w:tcBorders>
            <w:tcW w:w="4677" w:type="dxa"/>
            <w:vAlign w:val="top"/>
            <w:textDirection w:val="lrTb"/>
            <w:noWrap w:val="false"/>
          </w:tcPr>
          <w:p>
            <w:pPr>
              <w:pStyle w:val="936"/>
              <w:spacing w:before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Кирово-Чепецкой</w:t>
              <w:br w:type="textWrapping" w:clear="all"/>
              <w:t xml:space="preserve">районной Думы    </w:t>
            </w:r>
            <w:r>
              <w:rPr>
                <w:sz w:val="28"/>
                <w:szCs w:val="28"/>
              </w:rPr>
              <w:t xml:space="preserve">А.Г. Огородов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4" w:space="0"/>
              <w:right w:val="none" w:color="000000" w:sz="0" w:space="0"/>
            </w:tcBorders>
            <w:tcW w:w="2128" w:type="dxa"/>
            <w:vAlign w:val="top"/>
            <w:textDirection w:val="lrTb"/>
            <w:noWrap w:val="false"/>
          </w:tcPr>
          <w:p>
            <w:pPr>
              <w:pStyle w:val="936"/>
              <w:spacing w:before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4" w:space="0"/>
              <w:right w:val="none" w:color="000000" w:sz="0" w:space="0"/>
            </w:tcBorders>
            <w:tcW w:w="2693" w:type="dxa"/>
            <w:vAlign w:val="bottom"/>
            <w:textDirection w:val="lrTb"/>
            <w:noWrap w:val="false"/>
          </w:tcPr>
          <w:p>
            <w:pPr>
              <w:pStyle w:val="936"/>
              <w:ind w:left="-431" w:right="-68"/>
              <w:jc w:val="right"/>
              <w:tabs>
                <w:tab w:val="left" w:pos="692" w:leader="none"/>
                <w:tab w:val="left" w:pos="918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936"/>
              <w:ind w:left="-431" w:right="-6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936"/>
              <w:jc w:val="right"/>
              <w:spacing w:before="360" w:after="360"/>
              <w:tabs>
                <w:tab w:val="left" w:pos="647" w:leader="none"/>
                <w:tab w:val="left" w:pos="855" w:leader="none"/>
                <w:tab w:val="left" w:pos="1143" w:leader="none"/>
                <w:tab w:val="left" w:pos="1644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677" w:type="dxa"/>
            <w:vAlign w:val="top"/>
            <w:textDirection w:val="lrTb"/>
            <w:noWrap w:val="false"/>
          </w:tcPr>
          <w:p>
            <w:pPr>
              <w:pStyle w:val="936"/>
              <w:spacing w:after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Кирово-Чепецкого района</w:t>
              <w:br w:type="textWrapping" w:clear="all"/>
              <w:t xml:space="preserve">Кировской области    </w:t>
            </w:r>
            <w:r>
              <w:rPr>
                <w:sz w:val="28"/>
                <w:szCs w:val="28"/>
              </w:rPr>
              <w:t xml:space="preserve">С.В. Елькин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28" w:type="dxa"/>
            <w:vAlign w:val="top"/>
            <w:textDirection w:val="lrTb"/>
            <w:noWrap w:val="false"/>
          </w:tcPr>
          <w:p>
            <w:pPr>
              <w:pStyle w:val="936"/>
              <w:spacing w:before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693" w:type="dxa"/>
            <w:vAlign w:val="bottom"/>
            <w:textDirection w:val="lrTb"/>
            <w:noWrap w:val="false"/>
          </w:tcPr>
          <w:p>
            <w:pPr>
              <w:pStyle w:val="936"/>
              <w:ind w:left="-433" w:right="-68" w:firstLine="2"/>
              <w:jc w:val="center"/>
              <w:spacing w:after="360"/>
              <w:tabs>
                <w:tab w:val="left" w:pos="780" w:leader="none"/>
                <w:tab w:val="left" w:pos="922" w:leader="none"/>
                <w:tab w:val="left" w:pos="1118" w:leader="none"/>
                <w:tab w:val="left" w:pos="1406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r/>
      <w:r/>
    </w:p>
    <w:sectPr>
      <w:headerReference w:type="default" r:id="rId8"/>
      <w:headerReference w:type="even" r:id="rId9"/>
      <w:headerReference w:type="first" r:id="rId10"/>
      <w:footerReference w:type="default" r:id="rId11"/>
      <w:footerReference w:type="even" r:id="rId12"/>
      <w:footerReference w:type="first" r:id="rId13"/>
      <w:footnotePr/>
      <w:endnotePr/>
      <w:type w:val="nextPage"/>
      <w:pgSz w:w="11906" w:h="16838" w:orient="portrait"/>
      <w:pgMar w:top="1418" w:right="851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4"/>
      <w:rPr>
        <w:sz w:val="18"/>
        <w:szCs w:val="18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FILENAME \p </w:instrText>
    </w:r>
    <w:r>
      <w:rPr>
        <w:sz w:val="18"/>
        <w:szCs w:val="18"/>
      </w:rPr>
      <w:fldChar w:fldCharType="separate"/>
    </w:r>
    <w:r>
      <w:rPr>
        <w:sz w:val="18"/>
        <w:szCs w:val="18"/>
      </w:rPr>
      <w:t xml:space="preserve">P:\Решения Думы\Отчеты по бюджету\202</w:t>
    </w:r>
    <w:r>
      <w:rPr>
        <w:sz w:val="18"/>
        <w:szCs w:val="18"/>
      </w:rPr>
      <w:t xml:space="preserve">3</w:t>
    </w:r>
    <w:r>
      <w:rPr>
        <w:sz w:val="18"/>
        <w:szCs w:val="18"/>
      </w:rPr>
      <w:t xml:space="preserve">\год\решение ПРОЕКТ</w:t>
    </w:r>
    <w:r>
      <w:rPr>
        <w:sz w:val="18"/>
        <w:szCs w:val="18"/>
      </w:rPr>
      <w:t xml:space="preserve">.doc</w:t>
    </w:r>
    <w:r>
      <w:rPr>
        <w:sz w:val="18"/>
        <w:szCs w:val="18"/>
      </w:rPr>
      <w:fldChar w:fldCharType="end"/>
    </w:r>
    <w:r>
      <w:rPr>
        <w:sz w:val="18"/>
        <w:szCs w:val="18"/>
      </w:rPr>
    </w:r>
    <w:r>
      <w:rPr>
        <w:sz w:val="18"/>
        <w:szCs w:val="18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4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4"/>
      <w:rPr>
        <w:sz w:val="18"/>
        <w:szCs w:val="18"/>
      </w:rPr>
    </w:pPr>
    <w:r>
      <w:rPr>
        <w:sz w:val="18"/>
        <w:szCs w:val="18"/>
      </w:rPr>
    </w:r>
    <w:r>
      <w:rPr>
        <w:sz w:val="18"/>
        <w:szCs w:val="18"/>
      </w:rPr>
    </w:r>
    <w:r>
      <w:rPr>
        <w:sz w:val="18"/>
        <w:szCs w:val="18"/>
      </w:rPr>
    </w:r>
  </w:p>
  <w:p>
    <w:pPr>
      <w:pStyle w:val="944"/>
      <w:rPr>
        <w:sz w:val="18"/>
        <w:szCs w:val="18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FILENAME \p </w:instrText>
    </w:r>
    <w:r>
      <w:rPr>
        <w:sz w:val="18"/>
        <w:szCs w:val="18"/>
      </w:rPr>
      <w:fldChar w:fldCharType="separate"/>
    </w:r>
    <w:r>
      <w:rPr>
        <w:sz w:val="18"/>
        <w:szCs w:val="18"/>
      </w:rPr>
      <w:t xml:space="preserve">P:\Решения Думы\Отчеты по бюджету\202</w:t>
    </w:r>
    <w:r>
      <w:rPr>
        <w:sz w:val="18"/>
        <w:szCs w:val="18"/>
      </w:rPr>
      <w:t xml:space="preserve">3</w:t>
    </w:r>
    <w:r>
      <w:rPr>
        <w:sz w:val="18"/>
        <w:szCs w:val="18"/>
      </w:rPr>
      <w:t xml:space="preserve">\год\решение ПРОЕКТ</w:t>
    </w:r>
    <w:r>
      <w:rPr>
        <w:sz w:val="18"/>
        <w:szCs w:val="18"/>
      </w:rPr>
      <w:t xml:space="preserve">.doc</w:t>
    </w:r>
    <w:r>
      <w:rPr>
        <w:sz w:val="18"/>
        <w:szCs w:val="18"/>
      </w:rPr>
      <w:fldChar w:fldCharType="end"/>
    </w:r>
    <w:r>
      <w:rPr>
        <w:sz w:val="18"/>
        <w:szCs w:val="18"/>
      </w:rPr>
    </w:r>
    <w:r>
      <w:rPr>
        <w:sz w:val="18"/>
        <w:szCs w:val="18"/>
      </w:rPr>
    </w:r>
  </w:p>
  <w:p>
    <w:pPr>
      <w:pStyle w:val="944"/>
      <w:rPr>
        <w:szCs w:val="18"/>
      </w:rPr>
    </w:pPr>
    <w:r>
      <w:rPr>
        <w:szCs w:val="18"/>
      </w:rPr>
    </w:r>
    <w:r>
      <w:rPr>
        <w:szCs w:val="18"/>
      </w:rPr>
    </w:r>
    <w:r>
      <w:rPr>
        <w:szCs w:val="18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6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936"/>
      <w:rPr>
        <w:color w:val="ffffff"/>
      </w:rPr>
    </w:pPr>
    <w:r>
      <w:rPr>
        <w:color w:val="ffffff"/>
      </w:rPr>
    </w:r>
    <w:r>
      <w:rPr>
        <w:color w:val="ffffff"/>
      </w:rPr>
    </w:r>
    <w:r>
      <w:rPr>
        <w:color w:val="ffffff"/>
      </w:rPr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6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6"/>
      <w:jc w:val="right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54">
    <w:name w:val="Heading 1"/>
    <w:basedOn w:val="932"/>
    <w:next w:val="932"/>
    <w:link w:val="7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55">
    <w:name w:val="Heading 1 Char"/>
    <w:link w:val="754"/>
    <w:uiPriority w:val="9"/>
    <w:rPr>
      <w:rFonts w:ascii="Arial" w:hAnsi="Arial" w:eastAsia="Arial" w:cs="Arial"/>
      <w:sz w:val="40"/>
      <w:szCs w:val="40"/>
    </w:rPr>
  </w:style>
  <w:style w:type="paragraph" w:styleId="756">
    <w:name w:val="Heading 2"/>
    <w:basedOn w:val="932"/>
    <w:next w:val="932"/>
    <w:link w:val="7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57">
    <w:name w:val="Heading 2 Char"/>
    <w:link w:val="756"/>
    <w:uiPriority w:val="9"/>
    <w:rPr>
      <w:rFonts w:ascii="Arial" w:hAnsi="Arial" w:eastAsia="Arial" w:cs="Arial"/>
      <w:sz w:val="34"/>
    </w:rPr>
  </w:style>
  <w:style w:type="paragraph" w:styleId="758">
    <w:name w:val="Heading 3"/>
    <w:basedOn w:val="932"/>
    <w:next w:val="932"/>
    <w:link w:val="7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59">
    <w:name w:val="Heading 3 Char"/>
    <w:link w:val="758"/>
    <w:uiPriority w:val="9"/>
    <w:rPr>
      <w:rFonts w:ascii="Arial" w:hAnsi="Arial" w:eastAsia="Arial" w:cs="Arial"/>
      <w:sz w:val="30"/>
      <w:szCs w:val="30"/>
    </w:rPr>
  </w:style>
  <w:style w:type="paragraph" w:styleId="760">
    <w:name w:val="Heading 4"/>
    <w:basedOn w:val="932"/>
    <w:next w:val="932"/>
    <w:link w:val="7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61">
    <w:name w:val="Heading 4 Char"/>
    <w:link w:val="760"/>
    <w:uiPriority w:val="9"/>
    <w:rPr>
      <w:rFonts w:ascii="Arial" w:hAnsi="Arial" w:eastAsia="Arial" w:cs="Arial"/>
      <w:b/>
      <w:bCs/>
      <w:sz w:val="26"/>
      <w:szCs w:val="26"/>
    </w:rPr>
  </w:style>
  <w:style w:type="paragraph" w:styleId="762">
    <w:name w:val="Heading 5"/>
    <w:basedOn w:val="932"/>
    <w:next w:val="932"/>
    <w:link w:val="7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63">
    <w:name w:val="Heading 5 Char"/>
    <w:link w:val="762"/>
    <w:uiPriority w:val="9"/>
    <w:rPr>
      <w:rFonts w:ascii="Arial" w:hAnsi="Arial" w:eastAsia="Arial" w:cs="Arial"/>
      <w:b/>
      <w:bCs/>
      <w:sz w:val="24"/>
      <w:szCs w:val="24"/>
    </w:rPr>
  </w:style>
  <w:style w:type="paragraph" w:styleId="764">
    <w:name w:val="Heading 6"/>
    <w:basedOn w:val="932"/>
    <w:next w:val="932"/>
    <w:link w:val="7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65">
    <w:name w:val="Heading 6 Char"/>
    <w:link w:val="764"/>
    <w:uiPriority w:val="9"/>
    <w:rPr>
      <w:rFonts w:ascii="Arial" w:hAnsi="Arial" w:eastAsia="Arial" w:cs="Arial"/>
      <w:b/>
      <w:bCs/>
      <w:sz w:val="22"/>
      <w:szCs w:val="22"/>
    </w:rPr>
  </w:style>
  <w:style w:type="paragraph" w:styleId="766">
    <w:name w:val="Heading 7"/>
    <w:basedOn w:val="932"/>
    <w:next w:val="932"/>
    <w:link w:val="7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67">
    <w:name w:val="Heading 7 Char"/>
    <w:link w:val="7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68">
    <w:name w:val="Heading 8"/>
    <w:basedOn w:val="932"/>
    <w:next w:val="932"/>
    <w:link w:val="7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69">
    <w:name w:val="Heading 8 Char"/>
    <w:link w:val="768"/>
    <w:uiPriority w:val="9"/>
    <w:rPr>
      <w:rFonts w:ascii="Arial" w:hAnsi="Arial" w:eastAsia="Arial" w:cs="Arial"/>
      <w:i/>
      <w:iCs/>
      <w:sz w:val="22"/>
      <w:szCs w:val="22"/>
    </w:rPr>
  </w:style>
  <w:style w:type="paragraph" w:styleId="770">
    <w:name w:val="Heading 9"/>
    <w:basedOn w:val="932"/>
    <w:next w:val="932"/>
    <w:link w:val="7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71">
    <w:name w:val="Heading 9 Char"/>
    <w:link w:val="770"/>
    <w:uiPriority w:val="9"/>
    <w:rPr>
      <w:rFonts w:ascii="Arial" w:hAnsi="Arial" w:eastAsia="Arial" w:cs="Arial"/>
      <w:i/>
      <w:iCs/>
      <w:sz w:val="21"/>
      <w:szCs w:val="21"/>
    </w:rPr>
  </w:style>
  <w:style w:type="paragraph" w:styleId="772">
    <w:name w:val="List Paragraph"/>
    <w:basedOn w:val="932"/>
    <w:uiPriority w:val="34"/>
    <w:qFormat/>
    <w:pPr>
      <w:contextualSpacing/>
      <w:ind w:left="720"/>
    </w:pPr>
  </w:style>
  <w:style w:type="paragraph" w:styleId="773">
    <w:name w:val="No Spacing"/>
    <w:uiPriority w:val="1"/>
    <w:qFormat/>
    <w:pPr>
      <w:spacing w:before="0" w:after="0" w:line="240" w:lineRule="auto"/>
    </w:pPr>
  </w:style>
  <w:style w:type="paragraph" w:styleId="774">
    <w:name w:val="Title"/>
    <w:basedOn w:val="932"/>
    <w:next w:val="932"/>
    <w:link w:val="7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75">
    <w:name w:val="Title Char"/>
    <w:link w:val="774"/>
    <w:uiPriority w:val="10"/>
    <w:rPr>
      <w:sz w:val="48"/>
      <w:szCs w:val="48"/>
    </w:rPr>
  </w:style>
  <w:style w:type="paragraph" w:styleId="776">
    <w:name w:val="Subtitle"/>
    <w:basedOn w:val="932"/>
    <w:next w:val="932"/>
    <w:link w:val="777"/>
    <w:uiPriority w:val="11"/>
    <w:qFormat/>
    <w:pPr>
      <w:spacing w:before="200" w:after="200"/>
    </w:pPr>
    <w:rPr>
      <w:sz w:val="24"/>
      <w:szCs w:val="24"/>
    </w:rPr>
  </w:style>
  <w:style w:type="character" w:styleId="777">
    <w:name w:val="Subtitle Char"/>
    <w:link w:val="776"/>
    <w:uiPriority w:val="11"/>
    <w:rPr>
      <w:sz w:val="24"/>
      <w:szCs w:val="24"/>
    </w:rPr>
  </w:style>
  <w:style w:type="paragraph" w:styleId="778">
    <w:name w:val="Quote"/>
    <w:basedOn w:val="932"/>
    <w:next w:val="932"/>
    <w:link w:val="779"/>
    <w:uiPriority w:val="29"/>
    <w:qFormat/>
    <w:pPr>
      <w:ind w:left="720" w:right="720"/>
    </w:pPr>
    <w:rPr>
      <w:i/>
    </w:rPr>
  </w:style>
  <w:style w:type="character" w:styleId="779">
    <w:name w:val="Quote Char"/>
    <w:link w:val="778"/>
    <w:uiPriority w:val="29"/>
    <w:rPr>
      <w:i/>
    </w:rPr>
  </w:style>
  <w:style w:type="paragraph" w:styleId="780">
    <w:name w:val="Intense Quote"/>
    <w:basedOn w:val="932"/>
    <w:next w:val="932"/>
    <w:link w:val="7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81">
    <w:name w:val="Intense Quote Char"/>
    <w:link w:val="780"/>
    <w:uiPriority w:val="30"/>
    <w:rPr>
      <w:i/>
    </w:rPr>
  </w:style>
  <w:style w:type="paragraph" w:styleId="782">
    <w:name w:val="Header"/>
    <w:basedOn w:val="932"/>
    <w:link w:val="7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83">
    <w:name w:val="Header Char"/>
    <w:link w:val="782"/>
    <w:uiPriority w:val="99"/>
  </w:style>
  <w:style w:type="paragraph" w:styleId="784">
    <w:name w:val="Footer"/>
    <w:basedOn w:val="932"/>
    <w:link w:val="7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85">
    <w:name w:val="Footer Char"/>
    <w:link w:val="784"/>
    <w:uiPriority w:val="99"/>
  </w:style>
  <w:style w:type="paragraph" w:styleId="786">
    <w:name w:val="Caption"/>
    <w:basedOn w:val="932"/>
    <w:next w:val="93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87">
    <w:name w:val="Caption Char"/>
    <w:basedOn w:val="786"/>
    <w:link w:val="784"/>
    <w:uiPriority w:val="99"/>
  </w:style>
  <w:style w:type="table" w:styleId="78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9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9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9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1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1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1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2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2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2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2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2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2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2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3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3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3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3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3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3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5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5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5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5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5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5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5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8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8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8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8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8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8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8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8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8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8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9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9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9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9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9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9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9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9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9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0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0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0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0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0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0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0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0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0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0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1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1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1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1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14">
    <w:name w:val="Hyperlink"/>
    <w:uiPriority w:val="99"/>
    <w:unhideWhenUsed/>
    <w:rPr>
      <w:color w:val="0000ff" w:themeColor="hyperlink"/>
      <w:u w:val="single"/>
    </w:rPr>
  </w:style>
  <w:style w:type="paragraph" w:styleId="915">
    <w:name w:val="footnote text"/>
    <w:basedOn w:val="932"/>
    <w:link w:val="916"/>
    <w:uiPriority w:val="99"/>
    <w:semiHidden/>
    <w:unhideWhenUsed/>
    <w:pPr>
      <w:spacing w:after="40" w:line="240" w:lineRule="auto"/>
    </w:pPr>
    <w:rPr>
      <w:sz w:val="18"/>
    </w:rPr>
  </w:style>
  <w:style w:type="character" w:styleId="916">
    <w:name w:val="Footnote Text Char"/>
    <w:link w:val="915"/>
    <w:uiPriority w:val="99"/>
    <w:rPr>
      <w:sz w:val="18"/>
    </w:rPr>
  </w:style>
  <w:style w:type="character" w:styleId="917">
    <w:name w:val="footnote reference"/>
    <w:uiPriority w:val="99"/>
    <w:unhideWhenUsed/>
    <w:rPr>
      <w:vertAlign w:val="superscript"/>
    </w:rPr>
  </w:style>
  <w:style w:type="paragraph" w:styleId="918">
    <w:name w:val="endnote text"/>
    <w:basedOn w:val="932"/>
    <w:link w:val="919"/>
    <w:uiPriority w:val="99"/>
    <w:semiHidden/>
    <w:unhideWhenUsed/>
    <w:pPr>
      <w:spacing w:after="0" w:line="240" w:lineRule="auto"/>
    </w:pPr>
    <w:rPr>
      <w:sz w:val="20"/>
    </w:rPr>
  </w:style>
  <w:style w:type="character" w:styleId="919">
    <w:name w:val="Endnote Text Char"/>
    <w:link w:val="918"/>
    <w:uiPriority w:val="99"/>
    <w:rPr>
      <w:sz w:val="20"/>
    </w:rPr>
  </w:style>
  <w:style w:type="character" w:styleId="920">
    <w:name w:val="endnote reference"/>
    <w:uiPriority w:val="99"/>
    <w:semiHidden/>
    <w:unhideWhenUsed/>
    <w:rPr>
      <w:vertAlign w:val="superscript"/>
    </w:rPr>
  </w:style>
  <w:style w:type="paragraph" w:styleId="921">
    <w:name w:val="toc 1"/>
    <w:basedOn w:val="932"/>
    <w:next w:val="932"/>
    <w:uiPriority w:val="39"/>
    <w:unhideWhenUsed/>
    <w:pPr>
      <w:ind w:left="0" w:right="0" w:firstLine="0"/>
      <w:spacing w:after="57"/>
    </w:pPr>
  </w:style>
  <w:style w:type="paragraph" w:styleId="922">
    <w:name w:val="toc 2"/>
    <w:basedOn w:val="932"/>
    <w:next w:val="932"/>
    <w:uiPriority w:val="39"/>
    <w:unhideWhenUsed/>
    <w:pPr>
      <w:ind w:left="283" w:right="0" w:firstLine="0"/>
      <w:spacing w:after="57"/>
    </w:pPr>
  </w:style>
  <w:style w:type="paragraph" w:styleId="923">
    <w:name w:val="toc 3"/>
    <w:basedOn w:val="932"/>
    <w:next w:val="932"/>
    <w:uiPriority w:val="39"/>
    <w:unhideWhenUsed/>
    <w:pPr>
      <w:ind w:left="567" w:right="0" w:firstLine="0"/>
      <w:spacing w:after="57"/>
    </w:pPr>
  </w:style>
  <w:style w:type="paragraph" w:styleId="924">
    <w:name w:val="toc 4"/>
    <w:basedOn w:val="932"/>
    <w:next w:val="932"/>
    <w:uiPriority w:val="39"/>
    <w:unhideWhenUsed/>
    <w:pPr>
      <w:ind w:left="850" w:right="0" w:firstLine="0"/>
      <w:spacing w:after="57"/>
    </w:pPr>
  </w:style>
  <w:style w:type="paragraph" w:styleId="925">
    <w:name w:val="toc 5"/>
    <w:basedOn w:val="932"/>
    <w:next w:val="932"/>
    <w:uiPriority w:val="39"/>
    <w:unhideWhenUsed/>
    <w:pPr>
      <w:ind w:left="1134" w:right="0" w:firstLine="0"/>
      <w:spacing w:after="57"/>
    </w:pPr>
  </w:style>
  <w:style w:type="paragraph" w:styleId="926">
    <w:name w:val="toc 6"/>
    <w:basedOn w:val="932"/>
    <w:next w:val="932"/>
    <w:uiPriority w:val="39"/>
    <w:unhideWhenUsed/>
    <w:pPr>
      <w:ind w:left="1417" w:right="0" w:firstLine="0"/>
      <w:spacing w:after="57"/>
    </w:pPr>
  </w:style>
  <w:style w:type="paragraph" w:styleId="927">
    <w:name w:val="toc 7"/>
    <w:basedOn w:val="932"/>
    <w:next w:val="932"/>
    <w:uiPriority w:val="39"/>
    <w:unhideWhenUsed/>
    <w:pPr>
      <w:ind w:left="1701" w:right="0" w:firstLine="0"/>
      <w:spacing w:after="57"/>
    </w:pPr>
  </w:style>
  <w:style w:type="paragraph" w:styleId="928">
    <w:name w:val="toc 8"/>
    <w:basedOn w:val="932"/>
    <w:next w:val="932"/>
    <w:uiPriority w:val="39"/>
    <w:unhideWhenUsed/>
    <w:pPr>
      <w:ind w:left="1984" w:right="0" w:firstLine="0"/>
      <w:spacing w:after="57"/>
    </w:pPr>
  </w:style>
  <w:style w:type="paragraph" w:styleId="929">
    <w:name w:val="toc 9"/>
    <w:basedOn w:val="932"/>
    <w:next w:val="932"/>
    <w:uiPriority w:val="39"/>
    <w:unhideWhenUsed/>
    <w:pPr>
      <w:ind w:left="2268" w:right="0" w:firstLine="0"/>
      <w:spacing w:after="57"/>
    </w:pPr>
  </w:style>
  <w:style w:type="paragraph" w:styleId="930">
    <w:name w:val="TOC Heading"/>
    <w:uiPriority w:val="39"/>
    <w:unhideWhenUsed/>
  </w:style>
  <w:style w:type="paragraph" w:styleId="931">
    <w:name w:val="table of figures"/>
    <w:basedOn w:val="932"/>
    <w:next w:val="932"/>
    <w:uiPriority w:val="99"/>
    <w:unhideWhenUsed/>
    <w:pPr>
      <w:spacing w:after="0" w:afterAutospacing="0"/>
    </w:pPr>
  </w:style>
  <w:style w:type="paragraph" w:styleId="932" w:default="1">
    <w:name w:val="Normal"/>
    <w:next w:val="932"/>
    <w:link w:val="932"/>
    <w:qFormat/>
    <w:rPr>
      <w:sz w:val="24"/>
      <w:lang w:val="ru-RU" w:eastAsia="zh-CN" w:bidi="ar-SA"/>
    </w:rPr>
  </w:style>
  <w:style w:type="character" w:styleId="933">
    <w:name w:val="Основной шрифт абзаца"/>
    <w:next w:val="933"/>
    <w:link w:val="932"/>
    <w:semiHidden/>
  </w:style>
  <w:style w:type="table" w:styleId="934">
    <w:name w:val="Обычная таблица"/>
    <w:next w:val="934"/>
    <w:link w:val="932"/>
    <w:semiHidden/>
    <w:tblPr/>
  </w:style>
  <w:style w:type="numbering" w:styleId="935">
    <w:name w:val="Нет списка"/>
    <w:next w:val="935"/>
    <w:link w:val="932"/>
    <w:semiHidden/>
  </w:style>
  <w:style w:type="paragraph" w:styleId="936">
    <w:name w:val="Верхний колонтитул"/>
    <w:basedOn w:val="932"/>
    <w:next w:val="936"/>
    <w:link w:val="937"/>
    <w:uiPriority w:val="99"/>
    <w:pPr>
      <w:tabs>
        <w:tab w:val="center" w:pos="4677" w:leader="none"/>
        <w:tab w:val="right" w:pos="9355" w:leader="none"/>
      </w:tabs>
    </w:pPr>
  </w:style>
  <w:style w:type="character" w:styleId="937">
    <w:name w:val="Верхний колонтитул Знак"/>
    <w:next w:val="937"/>
    <w:link w:val="936"/>
    <w:uiPriority w:val="99"/>
    <w:rPr>
      <w:sz w:val="24"/>
      <w:lang w:val="ru-RU" w:eastAsia="zh-CN" w:bidi="ar-SA"/>
    </w:rPr>
  </w:style>
  <w:style w:type="paragraph" w:styleId="938">
    <w:name w:val="Ii oaio?o"/>
    <w:basedOn w:val="932"/>
    <w:next w:val="938"/>
    <w:link w:val="932"/>
    <w:pPr>
      <w:jc w:val="center"/>
      <w:keepLines/>
      <w:keepNext/>
      <w:spacing w:before="240" w:after="240"/>
    </w:pPr>
    <w:rPr>
      <w:b/>
      <w:sz w:val="28"/>
      <w:lang w:eastAsia="ru-RU"/>
    </w:rPr>
  </w:style>
  <w:style w:type="paragraph" w:styleId="939">
    <w:name w:val="Первая строка заголовка"/>
    <w:basedOn w:val="932"/>
    <w:next w:val="939"/>
    <w:link w:val="932"/>
    <w:pPr>
      <w:jc w:val="center"/>
      <w:keepLines/>
      <w:keepNext/>
      <w:spacing w:before="960" w:after="120"/>
    </w:pPr>
    <w:rPr>
      <w:b/>
      <w:sz w:val="32"/>
      <w:lang w:eastAsia="ru-RU"/>
    </w:rPr>
  </w:style>
  <w:style w:type="paragraph" w:styleId="940">
    <w:name w:val="Абзац1 без отступа"/>
    <w:basedOn w:val="932"/>
    <w:next w:val="940"/>
    <w:link w:val="932"/>
    <w:pPr>
      <w:jc w:val="both"/>
      <w:spacing w:after="60" w:line="360" w:lineRule="exact"/>
    </w:pPr>
    <w:rPr>
      <w:sz w:val="28"/>
      <w:lang w:eastAsia="ru-RU"/>
    </w:rPr>
  </w:style>
  <w:style w:type="paragraph" w:styleId="941">
    <w:name w:val="Абзац1"/>
    <w:basedOn w:val="932"/>
    <w:next w:val="941"/>
    <w:link w:val="932"/>
    <w:pPr>
      <w:ind w:firstLine="709"/>
      <w:jc w:val="both"/>
      <w:spacing w:after="60" w:line="360" w:lineRule="exact"/>
      <w:widowControl w:val="off"/>
    </w:pPr>
    <w:rPr>
      <w:sz w:val="28"/>
      <w:lang w:eastAsia="ru-RU"/>
    </w:rPr>
  </w:style>
  <w:style w:type="paragraph" w:styleId="942">
    <w:name w:val="Визы"/>
    <w:basedOn w:val="932"/>
    <w:next w:val="942"/>
    <w:link w:val="932"/>
    <w:pPr>
      <w:jc w:val="both"/>
    </w:pPr>
    <w:rPr>
      <w:sz w:val="28"/>
      <w:lang w:eastAsia="ru-RU"/>
    </w:rPr>
  </w:style>
  <w:style w:type="paragraph" w:styleId="943">
    <w:name w:val="разослать"/>
    <w:basedOn w:val="932"/>
    <w:next w:val="943"/>
    <w:link w:val="932"/>
    <w:pPr>
      <w:ind w:left="1418" w:hanging="1418"/>
      <w:jc w:val="both"/>
      <w:spacing w:after="160"/>
    </w:pPr>
    <w:rPr>
      <w:sz w:val="28"/>
      <w:lang w:eastAsia="ru-RU"/>
    </w:rPr>
  </w:style>
  <w:style w:type="paragraph" w:styleId="944">
    <w:name w:val="Нижний колонтитул"/>
    <w:basedOn w:val="932"/>
    <w:next w:val="944"/>
    <w:link w:val="932"/>
    <w:pPr>
      <w:tabs>
        <w:tab w:val="center" w:pos="4677" w:leader="none"/>
        <w:tab w:val="right" w:pos="9355" w:leader="none"/>
      </w:tabs>
    </w:pPr>
  </w:style>
  <w:style w:type="paragraph" w:styleId="945">
    <w:name w:val="Основной текст с отступом 2"/>
    <w:basedOn w:val="932"/>
    <w:next w:val="945"/>
    <w:link w:val="932"/>
    <w:pPr>
      <w:ind w:left="283"/>
      <w:spacing w:after="120" w:line="480" w:lineRule="auto"/>
    </w:pPr>
    <w:rPr>
      <w:szCs w:val="24"/>
      <w:lang w:eastAsia="ru-RU"/>
    </w:rPr>
  </w:style>
  <w:style w:type="character" w:styleId="946">
    <w:name w:val=" Знак Знак2"/>
    <w:next w:val="946"/>
    <w:link w:val="932"/>
    <w:rPr>
      <w:sz w:val="24"/>
      <w:lang w:val="ru-RU" w:eastAsia="zh-CN" w:bidi="ar-SA"/>
    </w:rPr>
  </w:style>
  <w:style w:type="paragraph" w:styleId="947">
    <w:name w:val="Текст выноски"/>
    <w:basedOn w:val="932"/>
    <w:next w:val="947"/>
    <w:link w:val="948"/>
    <w:rPr>
      <w:rFonts w:ascii="Tahoma" w:hAnsi="Tahoma"/>
      <w:sz w:val="16"/>
      <w:szCs w:val="16"/>
      <w:lang w:val="en-US"/>
    </w:rPr>
  </w:style>
  <w:style w:type="character" w:styleId="948">
    <w:name w:val="Текст выноски Знак"/>
    <w:next w:val="948"/>
    <w:link w:val="947"/>
    <w:rPr>
      <w:rFonts w:ascii="Tahoma" w:hAnsi="Tahoma" w:cs="Tahoma"/>
      <w:sz w:val="16"/>
      <w:szCs w:val="16"/>
      <w:lang w:eastAsia="zh-CN"/>
    </w:rPr>
  </w:style>
  <w:style w:type="character" w:styleId="949">
    <w:name w:val="Гиперссылка"/>
    <w:next w:val="949"/>
    <w:link w:val="932"/>
    <w:uiPriority w:val="99"/>
    <w:rPr>
      <w:color w:val="0000ff"/>
      <w:u w:val="single"/>
    </w:rPr>
  </w:style>
  <w:style w:type="character" w:styleId="950" w:default="1">
    <w:name w:val="Default Paragraph Font"/>
    <w:uiPriority w:val="1"/>
    <w:semiHidden/>
    <w:unhideWhenUsed/>
  </w:style>
  <w:style w:type="numbering" w:styleId="951" w:default="1">
    <w:name w:val="No List"/>
    <w:uiPriority w:val="99"/>
    <w:semiHidden/>
    <w:unhideWhenUsed/>
  </w:style>
  <w:style w:type="table" w:styleId="952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header" Target="header3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footer" Target="footer3.xml" /><Relationship Id="rId14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>К-Чепецкий РФО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Матвеева С.В.</dc:creator>
  <cp:revision>29</cp:revision>
  <dcterms:created xsi:type="dcterms:W3CDTF">2022-04-07T06:08:00Z</dcterms:created>
  <dcterms:modified xsi:type="dcterms:W3CDTF">2024-09-26T11:28:39Z</dcterms:modified>
  <cp:version>786432</cp:version>
</cp:coreProperties>
</file>