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0" w:type="auto"/>
        <w:tblInd w:w="0" w:type="dxa"/>
        <w:tblLayout w:type="fixed"/>
        <w:tblCellMar>
          <w:left w:w="55" w:type="dxa"/>
          <w:top w:w="55" w:type="dxa"/>
          <w:right w:w="55" w:type="dxa"/>
          <w:bottom w:w="55" w:type="dxa"/>
        </w:tblCellMar>
        <w:tblLook w:val="04A0" w:firstRow="1" w:lastRow="0" w:firstColumn="1" w:lastColumn="0" w:noHBand="0" w:noVBand="1"/>
      </w:tblPr>
      <w:tblGrid>
        <w:gridCol w:w="510"/>
        <w:gridCol w:w="2265"/>
        <w:gridCol w:w="1194"/>
        <w:gridCol w:w="1134"/>
        <w:gridCol w:w="1613"/>
        <w:gridCol w:w="425"/>
        <w:gridCol w:w="2219"/>
      </w:tblGrid>
      <w:tr>
        <w:tblPrEx/>
        <w:trPr>
          <w:cantSplit/>
          <w:trHeight w:val="340" w:hRule="exact"/>
        </w:trPr>
        <w:tc>
          <w:tcPr>
            <w:gridSpan w:val="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969" w:type="dxa"/>
            <w:vAlign w:val="top"/>
            <w:textDirection w:val="lrTb"/>
            <w:noWrap w:val="false"/>
          </w:tcPr>
          <w:p>
            <w:pPr>
              <w:pStyle w:val="947"/>
              <w:jc w:val="center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1036"/>
              <w:jc w:val="center"/>
              <w:spacing w:before="0" w:after="0" w:line="240" w:lineRule="auto"/>
              <w:rPr>
                <w:szCs w:val="28"/>
              </w:rPr>
            </w:pPr>
            <w: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935" distR="114935" simplePos="0" relativeHeight="524288" behindDoc="0" locked="0" layoutInCell="1" allowOverlap="1">
                      <wp:simplePos x="0" y="0"/>
                      <wp:positionH relativeFrom="column">
                        <wp:posOffset>144780</wp:posOffset>
                      </wp:positionH>
                      <wp:positionV relativeFrom="paragraph">
                        <wp:posOffset>-180339</wp:posOffset>
                      </wp:positionV>
                      <wp:extent cx="439420" cy="561340"/>
                      <wp:effectExtent l="0" t="0" r="0" b="0"/>
                      <wp:wrapNone/>
                      <wp:docPr id="1" name="_x0000_s1026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/>
                              <pic:cNvPicPr/>
                              <pic:nvPr/>
                            </pic:nvPicPr>
                            <pic:blipFill>
                              <a:blip r:embed="rId15"/>
                              <a:srcRect l="-725" t="-579" r="-724" b="-578"/>
                              <a:stretch/>
                            </pic:blipFill>
                            <pic:spPr bwMode="auto">
                              <a:xfrm>
                                <a:off x="0" y="0"/>
                                <a:ext cx="439420" cy="5613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anchor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position:absolute;z-index:524288;o:allowoverlap:true;o:allowincell:true;mso-position-horizontal-relative:text;margin-left:11.40pt;mso-position-horizontal:absolute;mso-position-vertical-relative:text;margin-top:-14.20pt;mso-position-vertical:absolute;width:34.60pt;height:44.20pt;mso-wrap-distance-left:9.05pt;mso-wrap-distance-top:0.00pt;mso-wrap-distance-right:9.05pt;mso-wrap-distance-bottom:0.00pt;" stroked="f">
                      <v:path textboxrect="0,0,0,0"/>
                      <v:imagedata r:id="rId15" o:title=""/>
                    </v:shape>
                  </w:pict>
                </mc:Fallback>
              </mc:AlternateConten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gridSpan w:val="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257" w:type="dxa"/>
            <w:vAlign w:val="top"/>
            <w:textDirection w:val="lrTb"/>
            <w:noWrap w:val="false"/>
          </w:tcPr>
          <w:p>
            <w:pPr>
              <w:pStyle w:val="1036"/>
              <w:ind w:left="567" w:right="0" w:firstLine="0"/>
              <w:jc w:val="right"/>
              <w:spacing w:before="0" w:after="0" w:line="240" w:lineRule="auto"/>
              <w:rPr>
                <w:spacing w:val="-20"/>
                <w:szCs w:val="28"/>
              </w:rPr>
            </w:pPr>
            <w:r>
              <w:rPr>
                <w:spacing w:val="-20"/>
                <w:szCs w:val="28"/>
              </w:rPr>
            </w:r>
            <w:r>
              <w:rPr>
                <w:b/>
                <w:sz w:val="28"/>
              </w:rPr>
              <w:t xml:space="preserve">ПРОЕКТ</w:t>
            </w:r>
            <w:r/>
            <w:r>
              <w:rPr>
                <w:spacing w:val="-20"/>
                <w:szCs w:val="28"/>
              </w:rPr>
            </w:r>
            <w:r>
              <w:rPr>
                <w:spacing w:val="-20"/>
                <w:szCs w:val="28"/>
              </w:rPr>
            </w:r>
            <w:r>
              <w:rPr>
                <w:spacing w:val="-20"/>
                <w:szCs w:val="28"/>
              </w:rPr>
            </w:r>
          </w:p>
        </w:tc>
      </w:tr>
      <w:tr>
        <w:tblPrEx/>
        <w:trPr>
          <w:trHeight w:val="1883"/>
        </w:trPr>
        <w:tc>
          <w:tcPr>
            <w:gridSpan w:val="7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360" w:type="dxa"/>
            <w:vAlign w:val="top"/>
            <w:textDirection w:val="lrTb"/>
            <w:noWrap w:val="false"/>
          </w:tcPr>
          <w:p>
            <w:pPr>
              <w:pStyle w:val="1032"/>
              <w:keepLines w:val="0"/>
              <w:spacing w:before="360" w:after="360"/>
              <w:tabs>
                <w:tab w:val="left" w:pos="2977" w:leader="none"/>
              </w:tabs>
              <w:rPr>
                <w:spacing w:val="-20"/>
                <w:szCs w:val="28"/>
              </w:rPr>
            </w:pPr>
            <w:r>
              <w:rPr>
                <w:spacing w:val="-20"/>
                <w:szCs w:val="28"/>
              </w:rPr>
            </w:r>
            <w:r>
              <w:rPr>
                <w:spacing w:val="-20"/>
                <w:szCs w:val="28"/>
              </w:rPr>
            </w:r>
            <w:r>
              <w:rPr>
                <w:spacing w:val="-20"/>
                <w:szCs w:val="28"/>
              </w:rPr>
            </w:r>
          </w:p>
          <w:p>
            <w:pPr>
              <w:pStyle w:val="1032"/>
              <w:spacing w:before="360" w:after="360"/>
              <w:tabs>
                <w:tab w:val="left" w:pos="2977" w:leader="none"/>
              </w:tabs>
            </w:pPr>
            <w:r>
              <w:t xml:space="preserve">КИРОВО-ЧЕПЕЦКАЯ РАЙОННАЯ ДУМА</w:t>
              <w:br w:type="textWrapping" w:clear="all"/>
              <w:t xml:space="preserve">ШЕСТОГО СОЗЫВА</w:t>
            </w:r>
            <w:r/>
          </w:p>
          <w:p>
            <w:pPr>
              <w:pStyle w:val="1033"/>
              <w:keepLines w:val="0"/>
              <w:spacing w:before="0" w:after="360"/>
            </w:pPr>
            <w:r>
              <w:rPr>
                <w:szCs w:val="32"/>
                <w:lang w:val="ru-RU" w:eastAsia="ru-RU"/>
              </w:rPr>
              <w:t xml:space="preserve">РЕШЕНИЕ</w:t>
            </w:r>
            <w:r>
              <w:tab/>
            </w:r>
            <w:r/>
          </w:p>
        </w:tc>
      </w:tr>
      <w:tr>
        <w:tblPrEx/>
        <w:trPr/>
        <w:tc>
          <w:tcPr>
            <w:tcW w:w="510" w:type="dxa"/>
            <w:vAlign w:val="top"/>
            <w:textDirection w:val="lrTb"/>
            <w:noWrap w:val="false"/>
          </w:tcPr>
          <w:p>
            <w:pPr>
              <w:pStyle w:val="947"/>
              <w:jc w:val="center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tcBorders>
              <w:bottom w:val="single" w:color="000000" w:sz="4" w:space="0"/>
            </w:tcBorders>
            <w:tcW w:w="2265" w:type="dxa"/>
            <w:vAlign w:val="top"/>
            <w:textDirection w:val="lrTb"/>
            <w:noWrap w:val="false"/>
          </w:tcPr>
          <w:p>
            <w:r/>
            <w:r/>
          </w:p>
        </w:tc>
        <w:tc>
          <w:tcPr>
            <w:gridSpan w:val="3"/>
            <w:tcW w:w="3941" w:type="dxa"/>
            <w:vAlign w:val="top"/>
            <w:textDirection w:val="lrTb"/>
            <w:noWrap w:val="false"/>
          </w:tcPr>
          <w:p>
            <w:pPr>
              <w:pStyle w:val="947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tcW w:w="425" w:type="dxa"/>
            <w:vAlign w:val="top"/>
            <w:textDirection w:val="lrTb"/>
            <w:noWrap w:val="false"/>
          </w:tcPr>
          <w:p>
            <w:pPr>
              <w:pStyle w:val="947"/>
            </w:pPr>
            <w:r>
              <w:rPr>
                <w:szCs w:val="28"/>
              </w:rPr>
              <w:t xml:space="preserve">№</w:t>
            </w:r>
            <w:r/>
          </w:p>
        </w:tc>
        <w:tc>
          <w:tcPr>
            <w:tcBorders>
              <w:bottom w:val="single" w:color="000000" w:sz="4" w:space="0"/>
            </w:tcBorders>
            <w:tcW w:w="2219" w:type="dxa"/>
            <w:vAlign w:val="top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gridSpan w:val="7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360" w:type="dxa"/>
            <w:vAlign w:val="top"/>
            <w:textDirection w:val="lrTb"/>
            <w:noWrap w:val="false"/>
          </w:tcPr>
          <w:p>
            <w:pPr>
              <w:pStyle w:val="947"/>
              <w:jc w:val="center"/>
              <w:spacing w:before="0" w:after="480"/>
            </w:pPr>
            <w:r>
              <w:rPr>
                <w:szCs w:val="28"/>
              </w:rPr>
              <w:t xml:space="preserve">г. Кирово - Чепецк</w:t>
            </w:r>
            <w:r/>
          </w:p>
        </w:tc>
      </w:tr>
    </w:tbl>
    <w:p>
      <w:pPr>
        <w:pStyle w:val="947"/>
        <w:ind w:left="540" w:right="0" w:firstLine="0"/>
        <w:jc w:val="center"/>
      </w:pPr>
      <w:r>
        <w:rPr>
          <w:rFonts w:eastAsia="Times New Roman" w:cs="Times New Roman"/>
          <w:b/>
          <w:bCs/>
          <w:color w:val="auto"/>
          <w:sz w:val="28"/>
          <w:szCs w:val="28"/>
          <w:lang w:val="ru-RU" w:eastAsia="ar-SA" w:bidi="ar-SA"/>
        </w:rPr>
        <w:t xml:space="preserve">О внесении изменений в решение Кирово-Чепецкой районной Думы</w:t>
      </w:r>
      <w:r/>
    </w:p>
    <w:p>
      <w:pPr>
        <w:pStyle w:val="947"/>
        <w:ind w:left="0" w:right="0" w:firstLine="0"/>
        <w:jc w:val="center"/>
      </w:pPr>
      <w:r>
        <w:rPr>
          <w:rFonts w:eastAsia="Times New Roman" w:cs="Times New Roman"/>
          <w:b/>
          <w:bCs/>
          <w:color w:val="auto"/>
          <w:sz w:val="28"/>
          <w:szCs w:val="28"/>
          <w:lang w:val="ru-RU" w:eastAsia="ar-SA" w:bidi="ar-SA"/>
        </w:rPr>
        <w:t xml:space="preserve">от 15.12.2023 № 26/170</w:t>
      </w:r>
      <w:r/>
    </w:p>
    <w:p>
      <w:pPr>
        <w:pStyle w:val="947"/>
        <w:ind w:left="0" w:right="0" w:firstLine="709"/>
        <w:jc w:val="both"/>
        <w:spacing w:before="480" w:after="0" w:line="360" w:lineRule="auto"/>
      </w:pPr>
      <w:r>
        <w:rPr>
          <w:szCs w:val="28"/>
          <w:lang w:val="en-US" w:eastAsia="ar-SA"/>
        </w:rPr>
        <w:t xml:space="preserve">В соответствии</w:t>
      </w:r>
      <w:r>
        <w:rPr>
          <w:color w:val="000000"/>
          <w:szCs w:val="28"/>
          <w:lang w:val="en-US" w:eastAsia="ar-SA"/>
        </w:rPr>
        <w:t xml:space="preserve"> </w:t>
      </w:r>
      <w:r>
        <w:rPr>
          <w:color w:val="000000"/>
          <w:szCs w:val="28"/>
          <w:lang w:eastAsia="ar-SA"/>
        </w:rPr>
        <w:t xml:space="preserve">с </w:t>
      </w:r>
      <w:r>
        <w:rPr>
          <w:color w:val="000000"/>
          <w:szCs w:val="28"/>
          <w:lang w:val="en-US" w:eastAsia="ar-SA"/>
        </w:rPr>
        <w:t xml:space="preserve">Федеральн</w:t>
      </w:r>
      <w:r>
        <w:rPr>
          <w:color w:val="000000"/>
          <w:szCs w:val="28"/>
          <w:lang w:eastAsia="ar-SA"/>
        </w:rPr>
        <w:t xml:space="preserve">ым</w:t>
      </w:r>
      <w:r>
        <w:rPr>
          <w:color w:val="000000"/>
          <w:szCs w:val="28"/>
          <w:lang w:val="en-US" w:eastAsia="ar-SA"/>
        </w:rPr>
        <w:t xml:space="preserve"> закон</w:t>
      </w:r>
      <w:r>
        <w:rPr>
          <w:color w:val="000000"/>
          <w:szCs w:val="28"/>
          <w:lang w:eastAsia="ar-SA"/>
        </w:rPr>
        <w:t xml:space="preserve">ом</w:t>
      </w:r>
      <w:r>
        <w:rPr>
          <w:color w:val="000000"/>
          <w:szCs w:val="28"/>
          <w:lang w:val="en-US" w:eastAsia="ar-SA"/>
        </w:rPr>
        <w:t xml:space="preserve">  от 21.12.2001</w:t>
      </w:r>
      <w:r>
        <w:rPr>
          <w:color w:val="000000"/>
          <w:szCs w:val="28"/>
          <w:lang w:eastAsia="ar-SA"/>
        </w:rPr>
        <w:t xml:space="preserve"> </w:t>
      </w:r>
      <w:r>
        <w:rPr>
          <w:color w:val="000000"/>
          <w:szCs w:val="28"/>
          <w:lang w:val="en-US" w:eastAsia="ar-SA"/>
        </w:rPr>
        <w:t xml:space="preserve">№ 178-ФЗ</w:t>
      </w:r>
      <w:r>
        <w:rPr>
          <w:color w:val="000000"/>
          <w:szCs w:val="28"/>
          <w:lang w:eastAsia="ar-SA"/>
        </w:rPr>
        <w:t xml:space="preserve">      </w:t>
      </w:r>
      <w:r>
        <w:rPr>
          <w:color w:val="000000"/>
          <w:szCs w:val="28"/>
          <w:lang w:val="en-US" w:eastAsia="ar-SA"/>
        </w:rPr>
        <w:t xml:space="preserve"> </w:t>
      </w:r>
      <w:r>
        <w:rPr>
          <w:color w:val="000000"/>
          <w:szCs w:val="28"/>
          <w:lang w:eastAsia="ar-SA"/>
        </w:rPr>
        <w:t xml:space="preserve">«</w:t>
      </w:r>
      <w:r>
        <w:rPr>
          <w:color w:val="000000"/>
          <w:szCs w:val="28"/>
          <w:lang w:val="en-US" w:eastAsia="ar-SA"/>
        </w:rPr>
        <w:t xml:space="preserve">О приватизации государственного и муниципального имущества</w:t>
      </w:r>
      <w:r>
        <w:rPr>
          <w:color w:val="000000"/>
          <w:szCs w:val="28"/>
          <w:lang w:eastAsia="ar-SA"/>
        </w:rPr>
        <w:t xml:space="preserve">»</w:t>
      </w:r>
      <w:r>
        <w:rPr>
          <w:color w:val="000000"/>
          <w:szCs w:val="28"/>
          <w:lang w:val="en-US" w:eastAsia="ar-SA"/>
        </w:rPr>
        <w:t xml:space="preserve">, пунктом 13 части 2 статьи 22 </w:t>
      </w:r>
      <w:r>
        <w:rPr>
          <w:szCs w:val="28"/>
          <w:lang w:val="en-US" w:eastAsia="ar-SA"/>
        </w:rPr>
        <w:t xml:space="preserve">Устава муниципального образования Кирово-Чепецкий муниципальный район Кировской области, Кирово-Чепецкая районная Дума РЕШИЛА:</w:t>
      </w:r>
      <w:r/>
    </w:p>
    <w:p>
      <w:pPr>
        <w:pStyle w:val="947"/>
        <w:numPr>
          <w:ilvl w:val="0"/>
          <w:numId w:val="2"/>
        </w:numPr>
        <w:ind w:left="0" w:right="0" w:firstLine="720"/>
        <w:jc w:val="both"/>
        <w:spacing w:line="360" w:lineRule="auto"/>
      </w:pPr>
      <w:r>
        <w:rPr>
          <w:szCs w:val="28"/>
          <w:lang w:eastAsia="ar-SA"/>
        </w:rPr>
        <w:t xml:space="preserve">Внести изменения в </w:t>
      </w:r>
      <w:r>
        <w:rPr>
          <w:b w:val="0"/>
          <w:bCs w:val="0"/>
          <w:szCs w:val="28"/>
          <w:lang w:eastAsia="ar-SA"/>
        </w:rPr>
        <w:t xml:space="preserve">решение Кирово-Чепецкой районной Думы от </w:t>
      </w:r>
      <w:r>
        <w:rPr>
          <w:rFonts w:eastAsia="Times New Roman" w:cs="Times New Roman"/>
          <w:b w:val="0"/>
          <w:bCs w:val="0"/>
          <w:color w:val="auto"/>
          <w:sz w:val="28"/>
          <w:szCs w:val="28"/>
          <w:lang w:val="ru-RU" w:eastAsia="ar-SA" w:bidi="ar-SA"/>
        </w:rPr>
        <w:t xml:space="preserve">15.02.2023</w:t>
      </w:r>
      <w:r>
        <w:rPr>
          <w:b w:val="0"/>
          <w:bCs w:val="0"/>
          <w:szCs w:val="28"/>
          <w:lang w:eastAsia="ar-SA"/>
        </w:rPr>
        <w:t xml:space="preserve"> № </w:t>
      </w:r>
      <w:r>
        <w:rPr>
          <w:rFonts w:eastAsia="Times New Roman" w:cs="Times New Roman"/>
          <w:b w:val="0"/>
          <w:bCs w:val="0"/>
          <w:color w:val="auto"/>
          <w:sz w:val="28"/>
          <w:szCs w:val="28"/>
          <w:lang w:val="ru-RU" w:eastAsia="ar-SA" w:bidi="ar-SA"/>
        </w:rPr>
        <w:t xml:space="preserve">26/170</w:t>
      </w:r>
      <w:r>
        <w:rPr>
          <w:b w:val="0"/>
          <w:bCs w:val="0"/>
          <w:szCs w:val="28"/>
          <w:lang w:eastAsia="ar-SA"/>
        </w:rPr>
        <w:t xml:space="preserve"> «Об утверждении прогнозного плана (программы) приватизации муниципального имущества на 2024 год», утвердив прогнозный план (программу) приватизации муниципального имущества на 2024 год в новой редакции согласно приложению. </w:t>
      </w:r>
      <w:r/>
    </w:p>
    <w:p>
      <w:pPr>
        <w:pStyle w:val="947"/>
        <w:numPr>
          <w:ilvl w:val="0"/>
          <w:numId w:val="2"/>
        </w:numPr>
        <w:ind w:left="0" w:right="0" w:firstLine="720"/>
        <w:jc w:val="both"/>
        <w:spacing w:line="360" w:lineRule="auto"/>
      </w:pPr>
      <w:r>
        <w:rPr>
          <w:color w:val="000000"/>
          <w:szCs w:val="28"/>
          <w:u w:val="none"/>
          <w:lang w:val="en-US" w:eastAsia="ar-SA"/>
        </w:rPr>
        <w:t xml:space="preserve">Опубликовать настоящее решение в Сборнике основных нормативных правовых актов органов местного самоуправления                   Кирово-Чепецкого района и на официальном сайте Кирово-Чепецкого района.</w:t>
      </w:r>
      <w:r/>
    </w:p>
    <w:tbl>
      <w:tblPr>
        <w:tblW w:w="0" w:type="auto"/>
        <w:tblInd w:w="0" w:type="dxa"/>
        <w:tblLayout w:type="fixed"/>
        <w:tblCellMar>
          <w:left w:w="70" w:type="dxa"/>
          <w:top w:w="0" w:type="dxa"/>
          <w:right w:w="70" w:type="dxa"/>
          <w:bottom w:w="0" w:type="dxa"/>
        </w:tblCellMar>
        <w:tblLook w:val="04A0" w:firstRow="1" w:lastRow="0" w:firstColumn="1" w:lastColumn="0" w:noHBand="0" w:noVBand="1"/>
      </w:tblPr>
      <w:tblGrid>
        <w:gridCol w:w="4535"/>
        <w:gridCol w:w="2128"/>
        <w:gridCol w:w="2693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535" w:type="dxa"/>
            <w:vAlign w:val="top"/>
            <w:textDirection w:val="lrTb"/>
            <w:noWrap w:val="false"/>
          </w:tcPr>
          <w:p>
            <w:pPr>
              <w:pStyle w:val="1015"/>
              <w:spacing w:before="720" w:after="0"/>
            </w:pPr>
            <w:r>
              <w:rPr>
                <w:szCs w:val="28"/>
              </w:rPr>
              <w:t xml:space="preserve">Председатель Кирово-Чепецкой</w:t>
              <w:br w:type="textWrapping" w:clear="all"/>
              <w:t xml:space="preserve">районной Думы    </w:t>
            </w:r>
            <w:r>
              <w:rPr>
                <w:szCs w:val="28"/>
              </w:rPr>
              <w:t xml:space="preserve">А.Г. Огородов</w:t>
            </w:r>
            <w:r>
              <w:rPr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128" w:type="dxa"/>
            <w:vAlign w:val="top"/>
            <w:textDirection w:val="lrTb"/>
            <w:noWrap w:val="false"/>
          </w:tcPr>
          <w:p>
            <w:pPr>
              <w:pStyle w:val="1015"/>
              <w:spacing w:before="720" w:after="0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1015"/>
              <w:ind w:left="-431" w:right="-68" w:firstLine="0"/>
              <w:jc w:val="right"/>
            </w:pPr>
            <w:r>
              <w:rPr>
                <w:szCs w:val="28"/>
              </w:rPr>
              <w:t xml:space="preserve">      </w:t>
            </w:r>
            <w:r/>
          </w:p>
          <w:p>
            <w:pPr>
              <w:pStyle w:val="1015"/>
              <w:ind w:left="-431" w:right="-68" w:firstLine="0"/>
              <w:jc w:val="right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  <w:p>
            <w:pPr>
              <w:pStyle w:val="1015"/>
              <w:jc w:val="right"/>
              <w:spacing w:before="360" w:after="360"/>
            </w:pPr>
            <w:r>
              <w:rPr>
                <w:szCs w:val="28"/>
              </w:rPr>
            </w:r>
            <w:r/>
          </w:p>
        </w:tc>
      </w:tr>
    </w:tbl>
    <w:p>
      <w:pPr>
        <w:pStyle w:val="947"/>
        <w:spacing w:before="0" w:after="482"/>
      </w:pPr>
      <w:r/>
      <w:r/>
    </w:p>
    <w:tbl>
      <w:tblPr>
        <w:tblW w:w="0" w:type="auto"/>
        <w:tblInd w:w="-108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464"/>
        <w:gridCol w:w="4755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464" w:type="dxa"/>
            <w:vAlign w:val="top"/>
            <w:textDirection w:val="lrTb"/>
            <w:noWrap w:val="false"/>
          </w:tcPr>
          <w:p>
            <w:pPr>
              <w:pStyle w:val="947"/>
              <w:jc w:val="center"/>
              <w:spacing w:line="360" w:lineRule="auto"/>
            </w:pPr>
            <w:r>
              <w:rPr>
                <w:szCs w:val="28"/>
                <w:lang w:eastAsia="ar-SA"/>
              </w:rPr>
              <w:t xml:space="preserve">                                                             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55" w:type="dxa"/>
            <w:vAlign w:val="top"/>
            <w:textDirection w:val="lrTb"/>
            <w:noWrap w:val="false"/>
          </w:tcPr>
          <w:p>
            <w:pPr>
              <w:pStyle w:val="947"/>
            </w:pPr>
            <w:r>
              <w:rPr>
                <w:szCs w:val="28"/>
                <w:lang w:eastAsia="ar-SA"/>
              </w:rPr>
              <w:t xml:space="preserve">Приложение </w:t>
            </w:r>
            <w:r/>
          </w:p>
          <w:p>
            <w:pPr>
              <w:pStyle w:val="947"/>
              <w:rPr>
                <w:szCs w:val="28"/>
                <w:lang w:eastAsia="ar-SA"/>
              </w:rPr>
            </w:pPr>
            <w:r>
              <w:rPr>
                <w:szCs w:val="28"/>
                <w:lang w:eastAsia="ar-SA"/>
              </w:rPr>
            </w:r>
            <w:r>
              <w:rPr>
                <w:szCs w:val="28"/>
                <w:lang w:eastAsia="ar-SA"/>
              </w:rPr>
            </w:r>
            <w:r>
              <w:rPr>
                <w:szCs w:val="28"/>
                <w:lang w:eastAsia="ar-SA"/>
              </w:rPr>
            </w:r>
          </w:p>
          <w:p>
            <w:pPr>
              <w:pStyle w:val="947"/>
            </w:pPr>
            <w:r>
              <w:rPr>
                <w:szCs w:val="28"/>
                <w:lang w:eastAsia="ar-SA"/>
              </w:rPr>
              <w:t xml:space="preserve">УТВЕРЖДЕН</w:t>
            </w:r>
            <w:r/>
          </w:p>
          <w:p>
            <w:pPr>
              <w:pStyle w:val="947"/>
            </w:pPr>
            <w:r>
              <w:rPr>
                <w:szCs w:val="28"/>
                <w:lang w:eastAsia="ar-SA"/>
              </w:rPr>
              <w:t xml:space="preserve">решением Кирово-Чепецкой</w:t>
            </w:r>
            <w:r/>
          </w:p>
          <w:p>
            <w:pPr>
              <w:pStyle w:val="947"/>
            </w:pPr>
            <w:r>
              <w:rPr>
                <w:szCs w:val="28"/>
                <w:lang w:eastAsia="ar-SA"/>
              </w:rPr>
              <w:t xml:space="preserve">районной Думы Кировской области</w:t>
            </w:r>
            <w:r/>
          </w:p>
          <w:p>
            <w:pPr>
              <w:pStyle w:val="947"/>
            </w:pPr>
            <w:r>
              <w:rPr>
                <w:szCs w:val="28"/>
                <w:lang w:eastAsia="ar-SA"/>
              </w:rPr>
              <w:t xml:space="preserve">от </w:t>
            </w:r>
            <w:r>
              <w:rPr>
                <w:rFonts w:eastAsia="Times New Roman" w:cs="Times New Roman"/>
                <w:color w:val="auto"/>
                <w:sz w:val="28"/>
                <w:szCs w:val="28"/>
                <w:u w:val="none"/>
                <w:lang w:val="ru-RU" w:eastAsia="ar-SA" w:bidi="ar-SA"/>
              </w:rPr>
              <w:t xml:space="preserve">                     </w:t>
            </w:r>
            <w:r>
              <w:rPr>
                <w:szCs w:val="28"/>
                <w:lang w:eastAsia="ar-SA"/>
              </w:rPr>
              <w:t xml:space="preserve">№ </w:t>
            </w:r>
            <w:r/>
          </w:p>
          <w:p>
            <w:pPr>
              <w:pStyle w:val="947"/>
            </w:pPr>
            <w:r/>
            <w:r/>
          </w:p>
        </w:tc>
      </w:tr>
    </w:tbl>
    <w:p>
      <w:pPr>
        <w:pStyle w:val="947"/>
        <w:ind w:left="800" w:right="0" w:firstLine="0"/>
        <w:jc w:val="center"/>
        <w:widowControl w:val="off"/>
      </w:pPr>
      <w:r>
        <w:rPr>
          <w:b/>
          <w:bCs/>
        </w:rPr>
        <w:t xml:space="preserve">Прогнозный план (программа) приватизации муниципального имущества на 2024 год</w:t>
      </w:r>
      <w:r/>
    </w:p>
    <w:p>
      <w:pPr>
        <w:pStyle w:val="947"/>
        <w:ind w:left="800" w:right="0" w:firstLine="0"/>
        <w:jc w:val="center"/>
        <w:widowControl w:val="off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tbl>
      <w:tblPr>
        <w:tblW w:w="0" w:type="auto"/>
        <w:tblInd w:w="-279" w:type="dxa"/>
        <w:tblLayout w:type="fixed"/>
        <w:tblCellMar>
          <w:left w:w="55" w:type="dxa"/>
          <w:top w:w="55" w:type="dxa"/>
          <w:right w:w="55" w:type="dxa"/>
          <w:bottom w:w="55" w:type="dxa"/>
        </w:tblCellMar>
        <w:tblLook w:val="04A0" w:firstRow="1" w:lastRow="0" w:firstColumn="1" w:lastColumn="0" w:noHBand="0" w:noVBand="1"/>
      </w:tblPr>
      <w:tblGrid>
        <w:gridCol w:w="450"/>
        <w:gridCol w:w="5100"/>
        <w:gridCol w:w="4320"/>
        <w:gridCol w:w="2595"/>
        <w:gridCol w:w="2985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0" w:type="dxa"/>
            <w:vAlign w:val="top"/>
            <w:textDirection w:val="lrTb"/>
            <w:noWrap w:val="false"/>
          </w:tcPr>
          <w:p>
            <w:pPr>
              <w:pStyle w:val="1065"/>
              <w:jc w:val="left"/>
            </w:pPr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  <w:t xml:space="preserve">№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  <w:t xml:space="preserve">п/п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100" w:type="dxa"/>
            <w:vAlign w:val="top"/>
            <w:textDirection w:val="lrTb"/>
            <w:noWrap w:val="false"/>
          </w:tcPr>
          <w:p>
            <w:pPr>
              <w:pStyle w:val="947"/>
              <w:jc w:val="center"/>
            </w:pPr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eastAsia="ar-SA"/>
              </w:rPr>
              <w:t xml:space="preserve">Наименование имущества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320" w:type="dxa"/>
            <w:vAlign w:val="top"/>
            <w:textDirection w:val="lrTb"/>
            <w:noWrap w:val="false"/>
          </w:tcPr>
          <w:p>
            <w:pPr>
              <w:pStyle w:val="947"/>
              <w:jc w:val="center"/>
            </w:pPr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eastAsia="ar-SA"/>
              </w:rPr>
              <w:t xml:space="preserve">Способ приватизации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595" w:type="dxa"/>
            <w:vAlign w:val="top"/>
            <w:textDirection w:val="lrTb"/>
            <w:noWrap w:val="false"/>
          </w:tcPr>
          <w:p>
            <w:pPr>
              <w:pStyle w:val="947"/>
              <w:jc w:val="center"/>
            </w:pPr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eastAsia="ar-SA"/>
              </w:rPr>
              <w:t xml:space="preserve">Предполагаемые сроки приватизации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5" w:type="dxa"/>
            <w:vAlign w:val="top"/>
            <w:textDirection w:val="lrTb"/>
            <w:noWrap w:val="false"/>
          </w:tcPr>
          <w:p>
            <w:pPr>
              <w:pStyle w:val="947"/>
              <w:jc w:val="center"/>
            </w:pPr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eastAsia="ar-SA"/>
              </w:rPr>
              <w:t xml:space="preserve">Ожидаемый доход бюджета (тыс. руб.)</w:t>
            </w:r>
            <w:r/>
          </w:p>
        </w:tc>
      </w:tr>
      <w:tr>
        <w:tblPrEx/>
        <w:trPr>
          <w:trHeight w:val="1089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450" w:type="dxa"/>
            <w:vAlign w:val="top"/>
            <w:textDirection w:val="lrTb"/>
            <w:noWrap w:val="false"/>
          </w:tcPr>
          <w:p>
            <w:pPr>
              <w:pStyle w:val="1065"/>
              <w:jc w:val="center"/>
            </w:pPr>
            <w:r>
              <w:rPr>
                <w:rFonts w:ascii="Liberation Serif" w:hAnsi="Liberation Serif" w:cs="Liberation Serif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  <w:t xml:space="preserve">1.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5100" w:type="dxa"/>
            <w:vAlign w:val="top"/>
            <w:textDirection w:val="lrTb"/>
            <w:noWrap w:val="false"/>
          </w:tcPr>
          <w:p>
            <w:pPr>
              <w:pStyle w:val="947"/>
              <w:ind w:left="0" w:right="0" w:firstLine="0"/>
              <w:jc w:val="left"/>
              <w:spacing w:line="276" w:lineRule="auto"/>
            </w:pPr>
            <w:r>
              <w:rPr>
                <w:rFonts w:ascii="Times New Roman" w:hAnsi="Times New Roman" w:eastAsia="NSimSun" w:cs="Times New Roman"/>
                <w:b w:val="0"/>
                <w:i w:val="0"/>
                <w:strike w:val="0"/>
                <w:sz w:val="22"/>
                <w:szCs w:val="22"/>
                <w:u w:val="none"/>
                <w:lang w:eastAsia="zh-CN" w:bidi="hi-IN"/>
              </w:rPr>
              <w:t xml:space="preserve">Воздушная линия электропередач </w:t>
            </w:r>
            <w:r/>
          </w:p>
          <w:p>
            <w:pPr>
              <w:pStyle w:val="947"/>
              <w:ind w:left="0" w:right="0" w:firstLine="0"/>
              <w:jc w:val="left"/>
              <w:spacing w:line="276" w:lineRule="auto"/>
            </w:pPr>
            <w:r>
              <w:rPr>
                <w:rFonts w:ascii="Times New Roman" w:hAnsi="Times New Roman" w:eastAsia="NSimSun" w:cs="Times New Roman"/>
                <w:b w:val="0"/>
                <w:i w:val="0"/>
                <w:strike w:val="0"/>
                <w:sz w:val="22"/>
                <w:szCs w:val="22"/>
                <w:u w:val="none"/>
                <w:lang w:eastAsia="zh-CN" w:bidi="hi-IN"/>
              </w:rPr>
              <w:t xml:space="preserve">ВЛ-0,4 кВ с </w:t>
            </w:r>
            <w:r>
              <w:rPr>
                <w:rFonts w:ascii="Times New Roman" w:hAnsi="Times New Roman" w:eastAsia="NSimSun" w:cs="Times New Roman"/>
                <w:b w:val="0"/>
                <w:i w:val="0"/>
                <w:strike w:val="0"/>
                <w:color w:val="auto"/>
                <w:sz w:val="22"/>
                <w:szCs w:val="22"/>
                <w:u w:val="none"/>
                <w:lang w:val="ru-RU" w:eastAsia="zh-CN" w:bidi="hi-IN"/>
              </w:rPr>
              <w:t xml:space="preserve">ТП </w:t>
            </w:r>
            <w:r>
              <w:rPr>
                <w:rFonts w:ascii="Times New Roman" w:hAnsi="Times New Roman" w:eastAsia="NSimSun" w:cs="Times New Roman"/>
                <w:b w:val="0"/>
                <w:i w:val="0"/>
                <w:strike w:val="0"/>
                <w:sz w:val="22"/>
                <w:szCs w:val="22"/>
                <w:u w:val="none"/>
                <w:lang w:eastAsia="zh-CN" w:bidi="hi-IN"/>
              </w:rPr>
              <w:t xml:space="preserve">№128*100, местоположение: Кировская обл., Кирово-Чепецкий р-н, с.Кстинино, ул.Береговая-ул.Луговая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320" w:type="dxa"/>
            <w:vAlign w:val="center"/>
            <w:textDirection w:val="lrTb"/>
            <w:noWrap w:val="false"/>
          </w:tcPr>
          <w:p>
            <w:pPr>
              <w:pStyle w:val="947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Продажа имущества на конкурсе, аукционе посредством публичного предложения, без объявления цены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595" w:type="dxa"/>
            <w:vAlign w:val="center"/>
            <w:textDirection w:val="lrTb"/>
            <w:noWrap w:val="false"/>
          </w:tcPr>
          <w:p>
            <w:pPr>
              <w:pStyle w:val="947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1</w:t>
            </w:r>
            <w: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квартал 2024 года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5" w:type="dxa"/>
            <w:vAlign w:val="center"/>
            <w:textDirection w:val="lrTb"/>
            <w:noWrap w:val="false"/>
          </w:tcPr>
          <w:p>
            <w:pPr>
              <w:pStyle w:val="947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50,00</w:t>
            </w:r>
            <w:r/>
          </w:p>
        </w:tc>
      </w:tr>
      <w:tr>
        <w:tblPrEx/>
        <w:trPr>
          <w:trHeight w:val="1089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450" w:type="dxa"/>
            <w:vAlign w:val="top"/>
            <w:textDirection w:val="lrTb"/>
            <w:noWrap w:val="false"/>
          </w:tcPr>
          <w:p>
            <w:pPr>
              <w:pStyle w:val="1065"/>
              <w:jc w:val="center"/>
            </w:pPr>
            <w:r>
              <w:rPr>
                <w:rFonts w:ascii="Liberation Serif" w:hAnsi="Liberation Serif" w:cs="Liberation Serif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  <w:t xml:space="preserve">2.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5100" w:type="dxa"/>
            <w:vAlign w:val="top"/>
            <w:textDirection w:val="lrTb"/>
            <w:noWrap w:val="false"/>
          </w:tcPr>
          <w:p>
            <w:pPr>
              <w:pStyle w:val="947"/>
              <w:ind w:left="0" w:right="0" w:firstLine="0"/>
              <w:jc w:val="left"/>
              <w:spacing w:line="276" w:lineRule="auto"/>
            </w:pPr>
            <w:r>
              <w:rPr>
                <w:sz w:val="22"/>
                <w:szCs w:val="22"/>
              </w:rPr>
              <w:t xml:space="preserve">Автобус ПАЗ </w:t>
            </w:r>
            <w:r>
              <w:rPr>
                <w:rFonts w:eastAsia="Times New Roman" w:cs="Times New Roman"/>
                <w:color w:val="auto"/>
                <w:sz w:val="22"/>
                <w:szCs w:val="22"/>
                <w:lang w:val="ru-RU" w:eastAsia="zh-CN" w:bidi="ar-SA"/>
              </w:rPr>
              <w:t xml:space="preserve">423478, год выпуска 2013,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ru-RU" w:eastAsia="zh-CN" w:bidi="ar-SA"/>
              </w:rPr>
              <w:t xml:space="preserve">тип двигателя -дизельный, цвет желтый, 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320" w:type="dxa"/>
            <w:vAlign w:val="center"/>
            <w:textDirection w:val="lrTb"/>
            <w:noWrap w:val="false"/>
          </w:tcPr>
          <w:p>
            <w:pPr>
              <w:pStyle w:val="947"/>
              <w:jc w:val="center"/>
            </w:pPr>
            <w:r>
              <w:rPr>
                <w:sz w:val="22"/>
                <w:szCs w:val="22"/>
                <w:lang w:eastAsia="ar-SA"/>
              </w:rPr>
              <w:t xml:space="preserve">Продажа имущества на аукционе, посредством публичного предложения, без объявления цены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595" w:type="dxa"/>
            <w:vAlign w:val="center"/>
            <w:textDirection w:val="lrTb"/>
            <w:noWrap w:val="false"/>
          </w:tcPr>
          <w:p>
            <w:pPr>
              <w:pStyle w:val="947"/>
              <w:jc w:val="center"/>
            </w:pPr>
            <w:r>
              <w:rPr>
                <w:sz w:val="22"/>
                <w:szCs w:val="22"/>
                <w:lang w:eastAsia="ar-SA"/>
              </w:rPr>
              <w:t xml:space="preserve">2</w:t>
            </w:r>
            <w:r>
              <w:rPr>
                <w:sz w:val="22"/>
                <w:szCs w:val="22"/>
                <w:lang w:eastAsia="ar-SA"/>
              </w:rPr>
              <w:t xml:space="preserve"> квартал 2024 года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5" w:type="dxa"/>
            <w:vAlign w:val="center"/>
            <w:textDirection w:val="lrTb"/>
            <w:noWrap w:val="false"/>
          </w:tcPr>
          <w:p>
            <w:pPr>
              <w:pStyle w:val="947"/>
              <w:jc w:val="center"/>
            </w:pPr>
            <w:r>
              <w:rPr>
                <w:sz w:val="22"/>
                <w:szCs w:val="22"/>
                <w:lang w:eastAsia="ar-SA"/>
              </w:rPr>
              <w:t xml:space="preserve">50,00</w:t>
            </w:r>
            <w:r/>
          </w:p>
        </w:tc>
      </w:tr>
      <w:tr>
        <w:tblPrEx/>
        <w:trPr>
          <w:trHeight w:val="1089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450" w:type="dxa"/>
            <w:vAlign w:val="top"/>
            <w:textDirection w:val="lrTb"/>
            <w:noWrap w:val="false"/>
          </w:tcPr>
          <w:p>
            <w:pPr>
              <w:pStyle w:val="1065"/>
              <w:jc w:val="center"/>
            </w:pPr>
            <w:r>
              <w:rPr>
                <w:rFonts w:ascii="Liberation Serif" w:hAnsi="Liberation Serif" w:cs="Liberation Serif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  <w:t xml:space="preserve">3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5100" w:type="dxa"/>
            <w:vAlign w:val="top"/>
            <w:textDirection w:val="lrTb"/>
            <w:noWrap w:val="false"/>
          </w:tcPr>
          <w:p>
            <w:pPr>
              <w:pStyle w:val="947"/>
              <w:ind w:left="0" w:right="0" w:firstLine="0"/>
              <w:jc w:val="left"/>
              <w:spacing w:line="276" w:lineRule="auto"/>
            </w:pPr>
            <w:r>
              <w:rPr>
                <w:sz w:val="22"/>
                <w:szCs w:val="22"/>
              </w:rPr>
              <w:t xml:space="preserve">Трактор колесный МТЗ-82, год выпуска 1990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320" w:type="dxa"/>
            <w:vAlign w:val="center"/>
            <w:textDirection w:val="lrTb"/>
            <w:noWrap w:val="false"/>
          </w:tcPr>
          <w:p>
            <w:pPr>
              <w:pStyle w:val="947"/>
              <w:jc w:val="center"/>
            </w:pPr>
            <w:r>
              <w:rPr>
                <w:sz w:val="22"/>
                <w:szCs w:val="22"/>
                <w:lang w:eastAsia="ar-SA"/>
              </w:rPr>
              <w:t xml:space="preserve">Продажа имущества на аукционе, посредством публичного предложения, без объявления цены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595" w:type="dxa"/>
            <w:vAlign w:val="center"/>
            <w:textDirection w:val="lrTb"/>
            <w:noWrap w:val="false"/>
          </w:tcPr>
          <w:p>
            <w:pPr>
              <w:pStyle w:val="947"/>
              <w:jc w:val="center"/>
            </w:pPr>
            <w:r>
              <w:rPr>
                <w:sz w:val="22"/>
                <w:szCs w:val="22"/>
                <w:lang w:eastAsia="ar-SA"/>
              </w:rPr>
              <w:t xml:space="preserve">2</w:t>
            </w:r>
            <w:r>
              <w:rPr>
                <w:sz w:val="22"/>
                <w:szCs w:val="22"/>
                <w:lang w:eastAsia="ar-SA"/>
              </w:rPr>
              <w:t xml:space="preserve"> квартал 2024 года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5" w:type="dxa"/>
            <w:vAlign w:val="center"/>
            <w:textDirection w:val="lrTb"/>
            <w:noWrap w:val="false"/>
          </w:tcPr>
          <w:p>
            <w:pPr>
              <w:pStyle w:val="947"/>
              <w:jc w:val="center"/>
            </w:pPr>
            <w:r>
              <w:rPr>
                <w:sz w:val="22"/>
                <w:szCs w:val="22"/>
                <w:lang w:eastAsia="ar-SA"/>
              </w:rPr>
              <w:t xml:space="preserve">50,00</w:t>
            </w:r>
            <w:r/>
          </w:p>
        </w:tc>
      </w:tr>
      <w:tr>
        <w:tblPrEx/>
        <w:trPr>
          <w:trHeight w:val="1089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450" w:type="dxa"/>
            <w:vAlign w:val="top"/>
            <w:textDirection w:val="lrTb"/>
            <w:noWrap w:val="false"/>
          </w:tcPr>
          <w:p>
            <w:pPr>
              <w:pStyle w:val="1065"/>
              <w:jc w:val="center"/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5"/>
                <w:szCs w:val="25"/>
                <w:u w:val="none"/>
              </w:rPr>
              <w:t xml:space="preserve">4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5"/>
                <w:szCs w:val="25"/>
                <w:u w:val="none"/>
              </w:rPr>
              <w:t xml:space="preserve">.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5100" w:type="dxa"/>
            <w:vAlign w:val="top"/>
            <w:textDirection w:val="lrTb"/>
            <w:noWrap w:val="false"/>
          </w:tcPr>
          <w:p>
            <w:pPr>
              <w:pStyle w:val="947"/>
              <w:ind w:left="0" w:right="0" w:firstLine="0"/>
              <w:jc w:val="left"/>
              <w:spacing w:line="276" w:lineRule="auto"/>
            </w:pPr>
            <w:r>
              <w:rPr>
                <w:rFonts w:ascii="Times New Roman" w:hAnsi="Times New Roman" w:eastAsia="NSimSun" w:cs="Times New Roman"/>
                <w:b w:val="0"/>
                <w:i w:val="0"/>
                <w:strike w:val="0"/>
                <w:color w:val="auto"/>
                <w:sz w:val="22"/>
                <w:szCs w:val="22"/>
                <w:u w:val="none"/>
                <w:lang w:val="ru-RU" w:eastAsia="zh-CN" w:bidi="hi-IN"/>
              </w:rPr>
              <w:t xml:space="preserve">З</w:t>
            </w:r>
            <w:r>
              <w:rPr>
                <w:b w:val="0"/>
                <w:i w:val="0"/>
                <w:strike w:val="0"/>
                <w:sz w:val="22"/>
                <w:szCs w:val="22"/>
                <w:u w:val="none"/>
              </w:rPr>
              <w:t xml:space="preserve">дание аптеки №74, Кировская обл.,Кирово-Чепецкий р-н, с.Филиппово, ул.Заева, д.25б </w:t>
            </w:r>
            <w:r>
              <w:rPr>
                <w:rFonts w:eastAsia="NSimSun" w:cs="Times New Roman"/>
                <w:b w:val="0"/>
                <w:i w:val="0"/>
                <w:strike w:val="0"/>
                <w:color w:val="auto"/>
                <w:sz w:val="22"/>
                <w:szCs w:val="22"/>
                <w:u w:val="none"/>
                <w:lang w:val="ru-RU" w:eastAsia="zh-CN" w:bidi="hi-IN"/>
              </w:rPr>
              <w:t xml:space="preserve">кадастровым номером: 43:12:091103:289, площадью 95,3 кв.м с земельным участком </w:t>
            </w:r>
            <w:r>
              <w:rPr>
                <w:rFonts w:ascii="Times New Roman" w:hAnsi="Times New Roman" w:eastAsia="NSimSun" w:cs="Times New Roman"/>
                <w:b w:val="0"/>
                <w:i w:val="0"/>
                <w:strike w:val="0"/>
                <w:color w:val="auto"/>
                <w:sz w:val="22"/>
                <w:szCs w:val="22"/>
                <w:u w:val="none"/>
                <w:lang w:val="ru-RU" w:eastAsia="zh-CN" w:bidi="hi-IN"/>
              </w:rPr>
              <w:t xml:space="preserve">с кадастровым номером: 43:12:091103:118, площадью 351 кв.м., разрешенное использование: размещение аптеки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320" w:type="dxa"/>
            <w:vAlign w:val="center"/>
            <w:textDirection w:val="lrTb"/>
            <w:noWrap w:val="false"/>
          </w:tcPr>
          <w:p>
            <w:pPr>
              <w:pStyle w:val="947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Продажа имущества на аукционе, посредством публичного предложения, без объявления цены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595" w:type="dxa"/>
            <w:vAlign w:val="center"/>
            <w:textDirection w:val="lrTb"/>
            <w:noWrap w:val="false"/>
          </w:tcPr>
          <w:p>
            <w:pPr>
              <w:pStyle w:val="947"/>
              <w:jc w:val="center"/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 w:eastAsia="ar-SA" w:bidi="ar-SA"/>
              </w:rPr>
              <w:t xml:space="preserve">3</w:t>
            </w:r>
            <w:r>
              <w:rPr>
                <w:sz w:val="22"/>
                <w:szCs w:val="22"/>
                <w:lang w:eastAsia="ar-SA"/>
              </w:rPr>
              <w:t xml:space="preserve"> квартал 2024 </w:t>
            </w:r>
            <w:r>
              <w:rPr>
                <w:sz w:val="22"/>
                <w:szCs w:val="22"/>
                <w:lang w:eastAsia="ar-SA"/>
              </w:rPr>
              <w:t xml:space="preserve">года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5" w:type="dxa"/>
            <w:vAlign w:val="center"/>
            <w:textDirection w:val="lrTb"/>
            <w:noWrap w:val="false"/>
          </w:tcPr>
          <w:p>
            <w:pPr>
              <w:pStyle w:val="947"/>
              <w:jc w:val="center"/>
            </w:pPr>
            <w:r>
              <w:rPr>
                <w:sz w:val="22"/>
                <w:szCs w:val="22"/>
                <w:lang w:eastAsia="ar-SA"/>
              </w:rPr>
              <w:t xml:space="preserve">100,00</w:t>
            </w:r>
            <w:r/>
          </w:p>
        </w:tc>
      </w:tr>
    </w:tbl>
    <w:p>
      <w:pPr>
        <w:pStyle w:val="947"/>
        <w:ind w:left="800" w:right="0" w:firstLine="0"/>
        <w:jc w:val="center"/>
        <w:widowControl w:val="off"/>
        <w:rPr>
          <w:rFonts w:eastAsia="Arial CYR" w:cs="Arial CYR"/>
          <w:sz w:val="22"/>
          <w:szCs w:val="22"/>
          <w:lang w:eastAsia="en-US" w:bidi="en-US"/>
        </w:rPr>
      </w:pPr>
      <w:r>
        <w:rPr>
          <w:rFonts w:eastAsia="Arial CYR" w:cs="Arial CYR"/>
          <w:sz w:val="22"/>
          <w:szCs w:val="22"/>
          <w:lang w:eastAsia="en-US" w:bidi="en-US"/>
        </w:rPr>
      </w:r>
      <w:r>
        <w:rPr>
          <w:rFonts w:eastAsia="Arial CYR" w:cs="Arial CYR"/>
          <w:sz w:val="22"/>
          <w:szCs w:val="22"/>
          <w:lang w:eastAsia="en-US" w:bidi="en-US"/>
        </w:rPr>
      </w:r>
      <w:r>
        <w:rPr>
          <w:rFonts w:eastAsia="Arial CYR" w:cs="Arial CYR"/>
          <w:sz w:val="22"/>
          <w:szCs w:val="22"/>
          <w:lang w:eastAsia="en-US" w:bidi="en-US"/>
        </w:rPr>
      </w:r>
    </w:p>
    <w:p>
      <w:pPr>
        <w:pStyle w:val="947"/>
        <w:ind w:left="800" w:right="0" w:firstLine="0"/>
        <w:jc w:val="center"/>
        <w:widowControl w:val="off"/>
        <w:rPr>
          <w:rFonts w:eastAsia="Arial CYR" w:cs="Arial CYR"/>
          <w:sz w:val="22"/>
          <w:szCs w:val="22"/>
          <w:lang w:eastAsia="en-US" w:bidi="en-US"/>
        </w:rPr>
      </w:pPr>
      <w:r>
        <w:rPr>
          <w:rFonts w:eastAsia="Arial CYR" w:cs="Arial CYR"/>
          <w:sz w:val="22"/>
          <w:szCs w:val="22"/>
          <w:lang w:eastAsia="en-US" w:bidi="en-US"/>
        </w:rPr>
        <w:t xml:space="preserve">___________________________</w:t>
      </w:r>
      <w:r>
        <w:rPr>
          <w:rFonts w:eastAsia="Arial CYR" w:cs="Arial CYR"/>
          <w:sz w:val="22"/>
          <w:szCs w:val="22"/>
          <w:lang w:eastAsia="en-US" w:bidi="en-US"/>
        </w:rPr>
      </w:r>
      <w:r>
        <w:rPr>
          <w:rFonts w:eastAsia="Arial CYR" w:cs="Arial CYR"/>
          <w:sz w:val="22"/>
          <w:szCs w:val="22"/>
          <w:lang w:eastAsia="en-US" w:bidi="en-US"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>
        <w:numFmt w:val="decimal"/>
        <w:numRestart w:val="continuous"/>
      </w:footnotePr>
      <w:endnotePr>
        <w:numFmt w:val="lowerRoman"/>
      </w:endnotePr>
      <w:type w:val="nextPage"/>
      <w:pgSz w:w="16838" w:h="11906" w:orient="landscape"/>
      <w:pgMar w:top="1134" w:right="1134" w:bottom="1134" w:left="1134" w:header="720" w:footer="72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CYR">
    <w:panose1 w:val="020B0604020202020204"/>
  </w:font>
  <w:font w:name="Liberation Serif">
    <w:panose1 w:val="02020603050405020304"/>
  </w:font>
  <w:font w:name="Symbol">
    <w:panose1 w:val="05050102010706020507"/>
  </w:font>
  <w:font w:name="Tahoma">
    <w:panose1 w:val="020B0604030504040204"/>
  </w:font>
  <w:font w:name="Courier New">
    <w:panose1 w:val="02070309020205020404"/>
  </w:font>
  <w:font w:name="Mangal">
    <w:panose1 w:val="02040503050203030202"/>
  </w:font>
  <w:font w:name="Wingdings">
    <w:panose1 w:val="05000000000000000000"/>
  </w:font>
  <w:font w:name="Liberation Sans">
    <w:panose1 w:val="020B0604020202020204"/>
  </w:font>
  <w:font w:name="Microsoft YaHei">
    <w:panose1 w:val="020B0503020204020204"/>
  </w:font>
  <w:font w:name="Times New Roman">
    <w:panose1 w:val="02020603050405020304"/>
  </w:font>
  <w:font w:name="NSimSun">
    <w:panose1 w:val="02010609030101010101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7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7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7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7"/>
      <w:jc w:val="center"/>
      <w:rPr>
        <w:sz w:val="24"/>
        <w:szCs w:val="24"/>
      </w:rPr>
    </w:pPr>
    <w:r>
      <w:rPr>
        <w:sz w:val="24"/>
        <w:szCs w:val="24"/>
      </w:rPr>
    </w:r>
    <w:r>
      <w:rPr>
        <w:sz w:val="24"/>
        <w:szCs w:val="24"/>
      </w:rPr>
    </w:r>
    <w:r>
      <w:rPr>
        <w:sz w:val="24"/>
        <w:szCs w:val="24"/>
      </w:rPr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7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7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948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decimal"/>
      <w:pStyle w:val="949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pStyle w:val="950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pStyle w:val="951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pStyle w:val="952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pStyle w:val="953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pStyle w:val="954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pStyle w:val="955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pStyle w:val="956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  <w:tabs>
          <w:tab w:val="num" w:pos="0" w:leader="none"/>
        </w:tabs>
      </w:pPr>
      <w:rPr>
        <w:rFonts w:ascii="Times New Roman" w:hAnsi="Times New Roman" w:cs="Times New Roman"/>
        <w:b w:val="0"/>
        <w:bCs w:val="0"/>
        <w:i w:val="0"/>
        <w:iCs w:val="0"/>
        <w:color w:val="000000"/>
        <w:szCs w:val="28"/>
        <w:lang w:val="en-US" w:eastAsia="ar-SA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 w:val="true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68">
    <w:name w:val="Heading 1"/>
    <w:basedOn w:val="947"/>
    <w:next w:val="947"/>
    <w:link w:val="76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69">
    <w:name w:val="Heading 1 Char"/>
    <w:link w:val="768"/>
    <w:uiPriority w:val="9"/>
    <w:rPr>
      <w:rFonts w:ascii="Arial" w:hAnsi="Arial" w:eastAsia="Arial" w:cs="Arial"/>
      <w:sz w:val="40"/>
      <w:szCs w:val="40"/>
    </w:rPr>
  </w:style>
  <w:style w:type="paragraph" w:styleId="770">
    <w:name w:val="Heading 2"/>
    <w:basedOn w:val="947"/>
    <w:next w:val="947"/>
    <w:link w:val="77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71">
    <w:name w:val="Heading 2 Char"/>
    <w:link w:val="770"/>
    <w:uiPriority w:val="9"/>
    <w:rPr>
      <w:rFonts w:ascii="Arial" w:hAnsi="Arial" w:eastAsia="Arial" w:cs="Arial"/>
      <w:sz w:val="34"/>
    </w:rPr>
  </w:style>
  <w:style w:type="paragraph" w:styleId="772">
    <w:name w:val="Heading 3"/>
    <w:basedOn w:val="947"/>
    <w:next w:val="947"/>
    <w:link w:val="77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73">
    <w:name w:val="Heading 3 Char"/>
    <w:link w:val="772"/>
    <w:uiPriority w:val="9"/>
    <w:rPr>
      <w:rFonts w:ascii="Arial" w:hAnsi="Arial" w:eastAsia="Arial" w:cs="Arial"/>
      <w:sz w:val="30"/>
      <w:szCs w:val="30"/>
    </w:rPr>
  </w:style>
  <w:style w:type="paragraph" w:styleId="774">
    <w:name w:val="Heading 4"/>
    <w:basedOn w:val="947"/>
    <w:next w:val="947"/>
    <w:link w:val="77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75">
    <w:name w:val="Heading 4 Char"/>
    <w:link w:val="774"/>
    <w:uiPriority w:val="9"/>
    <w:rPr>
      <w:rFonts w:ascii="Arial" w:hAnsi="Arial" w:eastAsia="Arial" w:cs="Arial"/>
      <w:b/>
      <w:bCs/>
      <w:sz w:val="26"/>
      <w:szCs w:val="26"/>
    </w:rPr>
  </w:style>
  <w:style w:type="paragraph" w:styleId="776">
    <w:name w:val="Heading 5"/>
    <w:basedOn w:val="947"/>
    <w:next w:val="947"/>
    <w:link w:val="77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77">
    <w:name w:val="Heading 5 Char"/>
    <w:link w:val="776"/>
    <w:uiPriority w:val="9"/>
    <w:rPr>
      <w:rFonts w:ascii="Arial" w:hAnsi="Arial" w:eastAsia="Arial" w:cs="Arial"/>
      <w:b/>
      <w:bCs/>
      <w:sz w:val="24"/>
      <w:szCs w:val="24"/>
    </w:rPr>
  </w:style>
  <w:style w:type="paragraph" w:styleId="778">
    <w:name w:val="Heading 6"/>
    <w:basedOn w:val="947"/>
    <w:next w:val="947"/>
    <w:link w:val="77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79">
    <w:name w:val="Heading 6 Char"/>
    <w:link w:val="778"/>
    <w:uiPriority w:val="9"/>
    <w:rPr>
      <w:rFonts w:ascii="Arial" w:hAnsi="Arial" w:eastAsia="Arial" w:cs="Arial"/>
      <w:b/>
      <w:bCs/>
      <w:sz w:val="22"/>
      <w:szCs w:val="22"/>
    </w:rPr>
  </w:style>
  <w:style w:type="paragraph" w:styleId="780">
    <w:name w:val="Heading 7"/>
    <w:basedOn w:val="947"/>
    <w:next w:val="947"/>
    <w:link w:val="78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81">
    <w:name w:val="Heading 7 Char"/>
    <w:link w:val="78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82">
    <w:name w:val="Heading 8"/>
    <w:basedOn w:val="947"/>
    <w:next w:val="947"/>
    <w:link w:val="78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83">
    <w:name w:val="Heading 8 Char"/>
    <w:link w:val="782"/>
    <w:uiPriority w:val="9"/>
    <w:rPr>
      <w:rFonts w:ascii="Arial" w:hAnsi="Arial" w:eastAsia="Arial" w:cs="Arial"/>
      <w:i/>
      <w:iCs/>
      <w:sz w:val="22"/>
      <w:szCs w:val="22"/>
    </w:rPr>
  </w:style>
  <w:style w:type="paragraph" w:styleId="784">
    <w:name w:val="Heading 9"/>
    <w:basedOn w:val="947"/>
    <w:next w:val="947"/>
    <w:link w:val="78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85">
    <w:name w:val="Heading 9 Char"/>
    <w:link w:val="784"/>
    <w:uiPriority w:val="9"/>
    <w:rPr>
      <w:rFonts w:ascii="Arial" w:hAnsi="Arial" w:eastAsia="Arial" w:cs="Arial"/>
      <w:i/>
      <w:iCs/>
      <w:sz w:val="21"/>
      <w:szCs w:val="21"/>
    </w:rPr>
  </w:style>
  <w:style w:type="paragraph" w:styleId="786">
    <w:name w:val="List Paragraph"/>
    <w:basedOn w:val="947"/>
    <w:uiPriority w:val="34"/>
    <w:qFormat/>
    <w:pPr>
      <w:contextualSpacing/>
      <w:ind w:left="720"/>
    </w:pPr>
  </w:style>
  <w:style w:type="paragraph" w:styleId="787">
    <w:name w:val="No Spacing"/>
    <w:uiPriority w:val="1"/>
    <w:qFormat/>
    <w:pPr>
      <w:spacing w:before="0" w:after="0" w:line="240" w:lineRule="auto"/>
    </w:pPr>
  </w:style>
  <w:style w:type="paragraph" w:styleId="788">
    <w:name w:val="Title"/>
    <w:basedOn w:val="947"/>
    <w:next w:val="947"/>
    <w:link w:val="78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89">
    <w:name w:val="Title Char"/>
    <w:link w:val="788"/>
    <w:uiPriority w:val="10"/>
    <w:rPr>
      <w:sz w:val="48"/>
      <w:szCs w:val="48"/>
    </w:rPr>
  </w:style>
  <w:style w:type="paragraph" w:styleId="790">
    <w:name w:val="Subtitle"/>
    <w:basedOn w:val="947"/>
    <w:next w:val="947"/>
    <w:link w:val="791"/>
    <w:uiPriority w:val="11"/>
    <w:qFormat/>
    <w:pPr>
      <w:spacing w:before="200" w:after="200"/>
    </w:pPr>
    <w:rPr>
      <w:sz w:val="24"/>
      <w:szCs w:val="24"/>
    </w:rPr>
  </w:style>
  <w:style w:type="character" w:styleId="791">
    <w:name w:val="Subtitle Char"/>
    <w:link w:val="790"/>
    <w:uiPriority w:val="11"/>
    <w:rPr>
      <w:sz w:val="24"/>
      <w:szCs w:val="24"/>
    </w:rPr>
  </w:style>
  <w:style w:type="paragraph" w:styleId="792">
    <w:name w:val="Quote"/>
    <w:basedOn w:val="947"/>
    <w:next w:val="947"/>
    <w:link w:val="793"/>
    <w:uiPriority w:val="29"/>
    <w:qFormat/>
    <w:pPr>
      <w:ind w:left="720" w:right="720"/>
    </w:pPr>
    <w:rPr>
      <w:i/>
    </w:rPr>
  </w:style>
  <w:style w:type="character" w:styleId="793">
    <w:name w:val="Quote Char"/>
    <w:link w:val="792"/>
    <w:uiPriority w:val="29"/>
    <w:rPr>
      <w:i/>
    </w:rPr>
  </w:style>
  <w:style w:type="paragraph" w:styleId="794">
    <w:name w:val="Intense Quote"/>
    <w:basedOn w:val="947"/>
    <w:next w:val="947"/>
    <w:link w:val="79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95">
    <w:name w:val="Intense Quote Char"/>
    <w:link w:val="794"/>
    <w:uiPriority w:val="30"/>
    <w:rPr>
      <w:i/>
    </w:rPr>
  </w:style>
  <w:style w:type="paragraph" w:styleId="796">
    <w:name w:val="Header"/>
    <w:basedOn w:val="947"/>
    <w:link w:val="79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97">
    <w:name w:val="Header Char"/>
    <w:link w:val="796"/>
    <w:uiPriority w:val="99"/>
  </w:style>
  <w:style w:type="paragraph" w:styleId="798">
    <w:name w:val="Footer"/>
    <w:basedOn w:val="947"/>
    <w:link w:val="80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99">
    <w:name w:val="Footer Char"/>
    <w:link w:val="798"/>
    <w:uiPriority w:val="99"/>
  </w:style>
  <w:style w:type="paragraph" w:styleId="800">
    <w:name w:val="Caption"/>
    <w:basedOn w:val="947"/>
    <w:next w:val="9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01">
    <w:name w:val="Caption Char"/>
    <w:basedOn w:val="800"/>
    <w:link w:val="798"/>
    <w:uiPriority w:val="99"/>
  </w:style>
  <w:style w:type="table" w:styleId="802">
    <w:name w:val="Table Grid"/>
    <w:basedOn w:val="946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3">
    <w:name w:val="Table Grid Light"/>
    <w:basedOn w:val="94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4">
    <w:name w:val="Plain Table 1"/>
    <w:basedOn w:val="94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5">
    <w:name w:val="Plain Table 2"/>
    <w:basedOn w:val="94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6">
    <w:name w:val="Plain Table 3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07">
    <w:name w:val="Plain Table 4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Plain Table 5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09">
    <w:name w:val="Grid Table 1 Light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Grid Table 1 Light - Accent 1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Grid Table 1 Light - Accent 2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Grid Table 1 Light - Accent 3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Grid Table 1 Light - Accent 4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Grid Table 1 Light - Accent 5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Grid Table 1 Light - Accent 6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Grid Table 2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2 - Accent 1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2 - Accent 2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2 - Accent 3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2 - Accent 4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2 - Accent 5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2 - Accent 6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3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3 - Accent 1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3 - Accent 2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3 - Accent 3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Grid Table 3 - Accent 4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Grid Table 3 - Accent 5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Grid Table 3 - Accent 6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Grid Table 4"/>
    <w:basedOn w:val="9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1">
    <w:name w:val="Grid Table 4 - Accent 1"/>
    <w:basedOn w:val="9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32">
    <w:name w:val="Grid Table 4 - Accent 2"/>
    <w:basedOn w:val="9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33">
    <w:name w:val="Grid Table 4 - Accent 3"/>
    <w:basedOn w:val="9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34">
    <w:name w:val="Grid Table 4 - Accent 4"/>
    <w:basedOn w:val="9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35">
    <w:name w:val="Grid Table 4 - Accent 5"/>
    <w:basedOn w:val="9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36">
    <w:name w:val="Grid Table 4 - Accent 6"/>
    <w:basedOn w:val="9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7">
    <w:name w:val="Grid Table 5 Dark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8">
    <w:name w:val="Grid Table 5 Dark- Accent 1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39">
    <w:name w:val="Grid Table 5 Dark - Accent 2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40">
    <w:name w:val="Grid Table 5 Dark - Accent 3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41">
    <w:name w:val="Grid Table 5 Dark- Accent 4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42">
    <w:name w:val="Grid Table 5 Dark - Accent 5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43">
    <w:name w:val="Grid Table 5 Dark - Accent 6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44">
    <w:name w:val="Grid Table 6 Colorful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45">
    <w:name w:val="Grid Table 6 Colorful - Accent 1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46">
    <w:name w:val="Grid Table 6 Colorful - Accent 2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47">
    <w:name w:val="Grid Table 6 Colorful - Accent 3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48">
    <w:name w:val="Grid Table 6 Colorful - Accent 4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49">
    <w:name w:val="Grid Table 6 Colorful - Accent 5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0">
    <w:name w:val="Grid Table 6 Colorful - Accent 6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1">
    <w:name w:val="Grid Table 7 Colorful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>
    <w:name w:val="Grid Table 7 Colorful - Accent 1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>
    <w:name w:val="Grid Table 7 Colorful - Accent 2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>
    <w:name w:val="Grid Table 7 Colorful - Accent 3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>
    <w:name w:val="Grid Table 7 Colorful - Accent 4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Grid Table 7 Colorful - Accent 5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Grid Table 7 Colorful - Accent 6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List Table 1 Light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List Table 1 Light - Accent 1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List Table 1 Light - Accent 2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List Table 1 Light - Accent 3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List Table 1 Light - Accent 4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>
    <w:name w:val="List Table 1 Light - Accent 5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>
    <w:name w:val="List Table 1 Light - Accent 6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>
    <w:name w:val="List Table 2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66">
    <w:name w:val="List Table 2 - Accent 1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67">
    <w:name w:val="List Table 2 - Accent 2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68">
    <w:name w:val="List Table 2 - Accent 3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69">
    <w:name w:val="List Table 2 - Accent 4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70">
    <w:name w:val="List Table 2 - Accent 5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71">
    <w:name w:val="List Table 2 - Accent 6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72">
    <w:name w:val="List Table 3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3">
    <w:name w:val="List Table 3 - Accent 1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>
    <w:name w:val="List Table 3 - Accent 2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>
    <w:name w:val="List Table 3 - Accent 3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>
    <w:name w:val="List Table 3 - Accent 4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>
    <w:name w:val="List Table 3 - Accent 5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>
    <w:name w:val="List Table 3 - Accent 6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>
    <w:name w:val="List Table 4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>
    <w:name w:val="List Table 4 - Accent 1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>
    <w:name w:val="List Table 4 - Accent 2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>
    <w:name w:val="List Table 4 - Accent 3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>
    <w:name w:val="List Table 4 - Accent 4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>
    <w:name w:val="List Table 4 - Accent 5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>
    <w:name w:val="List Table 4 - Accent 6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>
    <w:name w:val="List Table 5 Dark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7">
    <w:name w:val="List Table 5 Dark - Accent 1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8">
    <w:name w:val="List Table 5 Dark - Accent 2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9">
    <w:name w:val="List Table 5 Dark - Accent 3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0">
    <w:name w:val="List Table 5 Dark - Accent 4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1">
    <w:name w:val="List Table 5 Dark - Accent 5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2">
    <w:name w:val="List Table 5 Dark - Accent 6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3">
    <w:name w:val="List Table 6 Colorful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94">
    <w:name w:val="List Table 6 Colorful - Accent 1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95">
    <w:name w:val="List Table 6 Colorful - Accent 2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96">
    <w:name w:val="List Table 6 Colorful - Accent 3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97">
    <w:name w:val="List Table 6 Colorful - Accent 4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98">
    <w:name w:val="List Table 6 Colorful - Accent 5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99">
    <w:name w:val="List Table 6 Colorful - Accent 6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00">
    <w:name w:val="List Table 7 Colorful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01">
    <w:name w:val="List Table 7 Colorful - Accent 1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902">
    <w:name w:val="List Table 7 Colorful - Accent 2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903">
    <w:name w:val="List Table 7 Colorful - Accent 3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904">
    <w:name w:val="List Table 7 Colorful - Accent 4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905">
    <w:name w:val="List Table 7 Colorful - Accent 5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906">
    <w:name w:val="List Table 7 Colorful - Accent 6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907">
    <w:name w:val="Lined - Accent"/>
    <w:basedOn w:val="9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08">
    <w:name w:val="Lined - Accent 1"/>
    <w:basedOn w:val="9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09">
    <w:name w:val="Lined - Accent 2"/>
    <w:basedOn w:val="9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10">
    <w:name w:val="Lined - Accent 3"/>
    <w:basedOn w:val="9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11">
    <w:name w:val="Lined - Accent 4"/>
    <w:basedOn w:val="9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12">
    <w:name w:val="Lined - Accent 5"/>
    <w:basedOn w:val="9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13">
    <w:name w:val="Lined - Accent 6"/>
    <w:basedOn w:val="9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14">
    <w:name w:val="Bordered &amp; Lined - Accent"/>
    <w:basedOn w:val="9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5">
    <w:name w:val="Bordered &amp; Lined - Accent 1"/>
    <w:basedOn w:val="9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16">
    <w:name w:val="Bordered &amp; Lined - Accent 2"/>
    <w:basedOn w:val="9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17">
    <w:name w:val="Bordered &amp; Lined - Accent 3"/>
    <w:basedOn w:val="9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18">
    <w:name w:val="Bordered &amp; Lined - Accent 4"/>
    <w:basedOn w:val="9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19">
    <w:name w:val="Bordered &amp; Lined - Accent 5"/>
    <w:basedOn w:val="9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20">
    <w:name w:val="Bordered &amp; Lined - Accent 6"/>
    <w:basedOn w:val="9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21">
    <w:name w:val="Bordered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22">
    <w:name w:val="Bordered - Accent 1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23">
    <w:name w:val="Bordered - Accent 2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24">
    <w:name w:val="Bordered - Accent 3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25">
    <w:name w:val="Bordered - Accent 4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26">
    <w:name w:val="Bordered - Accent 5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27">
    <w:name w:val="Bordered - Accent 6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28">
    <w:name w:val="Hyperlink"/>
    <w:uiPriority w:val="99"/>
    <w:unhideWhenUsed/>
    <w:rPr>
      <w:color w:val="0000ff" w:themeColor="hyperlink"/>
      <w:u w:val="single"/>
    </w:rPr>
  </w:style>
  <w:style w:type="paragraph" w:styleId="929">
    <w:name w:val="footnote text"/>
    <w:basedOn w:val="947"/>
    <w:link w:val="930"/>
    <w:uiPriority w:val="99"/>
    <w:semiHidden/>
    <w:unhideWhenUsed/>
    <w:pPr>
      <w:spacing w:after="40" w:line="240" w:lineRule="auto"/>
    </w:pPr>
    <w:rPr>
      <w:sz w:val="18"/>
    </w:rPr>
  </w:style>
  <w:style w:type="character" w:styleId="930">
    <w:name w:val="Footnote Text Char"/>
    <w:link w:val="929"/>
    <w:uiPriority w:val="99"/>
    <w:rPr>
      <w:sz w:val="18"/>
    </w:rPr>
  </w:style>
  <w:style w:type="character" w:styleId="931">
    <w:name w:val="footnote reference"/>
    <w:uiPriority w:val="99"/>
    <w:unhideWhenUsed/>
    <w:rPr>
      <w:vertAlign w:val="superscript"/>
    </w:rPr>
  </w:style>
  <w:style w:type="paragraph" w:styleId="932">
    <w:name w:val="endnote text"/>
    <w:basedOn w:val="947"/>
    <w:link w:val="933"/>
    <w:uiPriority w:val="99"/>
    <w:semiHidden/>
    <w:unhideWhenUsed/>
    <w:pPr>
      <w:spacing w:after="0" w:line="240" w:lineRule="auto"/>
    </w:pPr>
    <w:rPr>
      <w:sz w:val="20"/>
    </w:rPr>
  </w:style>
  <w:style w:type="character" w:styleId="933">
    <w:name w:val="Endnote Text Char"/>
    <w:link w:val="932"/>
    <w:uiPriority w:val="99"/>
    <w:rPr>
      <w:sz w:val="20"/>
    </w:rPr>
  </w:style>
  <w:style w:type="character" w:styleId="934">
    <w:name w:val="endnote reference"/>
    <w:uiPriority w:val="99"/>
    <w:semiHidden/>
    <w:unhideWhenUsed/>
    <w:rPr>
      <w:vertAlign w:val="superscript"/>
    </w:rPr>
  </w:style>
  <w:style w:type="paragraph" w:styleId="935">
    <w:name w:val="toc 1"/>
    <w:basedOn w:val="947"/>
    <w:next w:val="947"/>
    <w:uiPriority w:val="39"/>
    <w:unhideWhenUsed/>
    <w:pPr>
      <w:ind w:left="0" w:right="0" w:firstLine="0"/>
      <w:spacing w:after="57"/>
    </w:pPr>
  </w:style>
  <w:style w:type="paragraph" w:styleId="936">
    <w:name w:val="toc 2"/>
    <w:basedOn w:val="947"/>
    <w:next w:val="947"/>
    <w:uiPriority w:val="39"/>
    <w:unhideWhenUsed/>
    <w:pPr>
      <w:ind w:left="283" w:right="0" w:firstLine="0"/>
      <w:spacing w:after="57"/>
    </w:pPr>
  </w:style>
  <w:style w:type="paragraph" w:styleId="937">
    <w:name w:val="toc 3"/>
    <w:basedOn w:val="947"/>
    <w:next w:val="947"/>
    <w:uiPriority w:val="39"/>
    <w:unhideWhenUsed/>
    <w:pPr>
      <w:ind w:left="567" w:right="0" w:firstLine="0"/>
      <w:spacing w:after="57"/>
    </w:pPr>
  </w:style>
  <w:style w:type="paragraph" w:styleId="938">
    <w:name w:val="toc 4"/>
    <w:basedOn w:val="947"/>
    <w:next w:val="947"/>
    <w:uiPriority w:val="39"/>
    <w:unhideWhenUsed/>
    <w:pPr>
      <w:ind w:left="850" w:right="0" w:firstLine="0"/>
      <w:spacing w:after="57"/>
    </w:pPr>
  </w:style>
  <w:style w:type="paragraph" w:styleId="939">
    <w:name w:val="toc 5"/>
    <w:basedOn w:val="947"/>
    <w:next w:val="947"/>
    <w:uiPriority w:val="39"/>
    <w:unhideWhenUsed/>
    <w:pPr>
      <w:ind w:left="1134" w:right="0" w:firstLine="0"/>
      <w:spacing w:after="57"/>
    </w:pPr>
  </w:style>
  <w:style w:type="paragraph" w:styleId="940">
    <w:name w:val="toc 6"/>
    <w:basedOn w:val="947"/>
    <w:next w:val="947"/>
    <w:uiPriority w:val="39"/>
    <w:unhideWhenUsed/>
    <w:pPr>
      <w:ind w:left="1417" w:right="0" w:firstLine="0"/>
      <w:spacing w:after="57"/>
    </w:pPr>
  </w:style>
  <w:style w:type="paragraph" w:styleId="941">
    <w:name w:val="toc 7"/>
    <w:basedOn w:val="947"/>
    <w:next w:val="947"/>
    <w:uiPriority w:val="39"/>
    <w:unhideWhenUsed/>
    <w:pPr>
      <w:ind w:left="1701" w:right="0" w:firstLine="0"/>
      <w:spacing w:after="57"/>
    </w:pPr>
  </w:style>
  <w:style w:type="paragraph" w:styleId="942">
    <w:name w:val="toc 8"/>
    <w:basedOn w:val="947"/>
    <w:next w:val="947"/>
    <w:uiPriority w:val="39"/>
    <w:unhideWhenUsed/>
    <w:pPr>
      <w:ind w:left="1984" w:right="0" w:firstLine="0"/>
      <w:spacing w:after="57"/>
    </w:pPr>
  </w:style>
  <w:style w:type="paragraph" w:styleId="943">
    <w:name w:val="toc 9"/>
    <w:basedOn w:val="947"/>
    <w:next w:val="947"/>
    <w:uiPriority w:val="39"/>
    <w:unhideWhenUsed/>
    <w:pPr>
      <w:ind w:left="2268" w:right="0" w:firstLine="0"/>
      <w:spacing w:after="57"/>
    </w:pPr>
  </w:style>
  <w:style w:type="paragraph" w:styleId="944">
    <w:name w:val="TOC Heading"/>
    <w:uiPriority w:val="39"/>
    <w:unhideWhenUsed/>
  </w:style>
  <w:style w:type="paragraph" w:styleId="945">
    <w:name w:val="table of figures"/>
    <w:basedOn w:val="947"/>
    <w:next w:val="947"/>
    <w:uiPriority w:val="99"/>
    <w:unhideWhenUsed/>
    <w:pPr>
      <w:spacing w:after="0" w:afterAutospacing="0"/>
    </w:pPr>
  </w:style>
  <w:style w:type="table" w:styleId="946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947" w:default="1">
    <w:name w:val="Normal"/>
    <w:next w:val="947"/>
    <w:link w:val="947"/>
    <w:pPr>
      <w:widowControl/>
    </w:pPr>
    <w:rPr>
      <w:rFonts w:ascii="Times New Roman" w:hAnsi="Times New Roman" w:eastAsia="Times New Roman" w:cs="Times New Roman"/>
      <w:color w:val="auto"/>
      <w:sz w:val="28"/>
      <w:szCs w:val="20"/>
      <w:lang w:val="ru-RU" w:eastAsia="zh-CN" w:bidi="ar-SA"/>
    </w:rPr>
  </w:style>
  <w:style w:type="paragraph" w:styleId="948">
    <w:name w:val="Заголовок 1"/>
    <w:basedOn w:val="947"/>
    <w:next w:val="947"/>
    <w:link w:val="947"/>
    <w:pPr>
      <w:numPr>
        <w:ilvl w:val="0"/>
        <w:numId w:val="1"/>
      </w:numPr>
      <w:keepNext/>
      <w:outlineLvl w:val="0"/>
    </w:pPr>
  </w:style>
  <w:style w:type="paragraph" w:styleId="949">
    <w:name w:val="Заголовок 2"/>
    <w:basedOn w:val="947"/>
    <w:next w:val="947"/>
    <w:link w:val="947"/>
    <w:pPr>
      <w:numPr>
        <w:ilvl w:val="1"/>
        <w:numId w:val="1"/>
      </w:numPr>
      <w:ind w:left="0" w:right="0" w:firstLine="6804"/>
      <w:keepNext/>
      <w:outlineLvl w:val="1"/>
    </w:pPr>
    <w:rPr>
      <w:sz w:val="24"/>
    </w:rPr>
  </w:style>
  <w:style w:type="paragraph" w:styleId="950">
    <w:name w:val="Заголовок 3"/>
    <w:basedOn w:val="947"/>
    <w:next w:val="947"/>
    <w:pPr>
      <w:numPr>
        <w:ilvl w:val="2"/>
        <w:numId w:val="1"/>
      </w:numPr>
      <w:ind w:left="0" w:right="0" w:firstLine="5103"/>
      <w:keepNext/>
      <w:spacing w:line="480" w:lineRule="auto"/>
      <w:outlineLvl w:val="2"/>
    </w:pPr>
  </w:style>
  <w:style w:type="paragraph" w:styleId="951">
    <w:name w:val="Заголовок 4"/>
    <w:basedOn w:val="947"/>
    <w:next w:val="947"/>
    <w:link w:val="947"/>
    <w:pPr>
      <w:numPr>
        <w:ilvl w:val="3"/>
        <w:numId w:val="1"/>
      </w:numPr>
      <w:ind w:left="5103" w:right="0" w:firstLine="0"/>
      <w:keepNext/>
      <w:spacing w:line="480" w:lineRule="auto"/>
      <w:outlineLvl w:val="3"/>
    </w:pPr>
  </w:style>
  <w:style w:type="paragraph" w:styleId="952">
    <w:name w:val="Заголовок 5"/>
    <w:basedOn w:val="947"/>
    <w:next w:val="947"/>
    <w:link w:val="947"/>
    <w:pPr>
      <w:numPr>
        <w:ilvl w:val="4"/>
        <w:numId w:val="1"/>
      </w:numPr>
      <w:ind w:left="0" w:right="0" w:firstLine="142"/>
      <w:keepNext/>
      <w:outlineLvl w:val="4"/>
    </w:pPr>
  </w:style>
  <w:style w:type="paragraph" w:styleId="953">
    <w:name w:val="Заголовок 6"/>
    <w:basedOn w:val="947"/>
    <w:next w:val="947"/>
    <w:link w:val="947"/>
    <w:pPr>
      <w:numPr>
        <w:ilvl w:val="5"/>
        <w:numId w:val="1"/>
      </w:numPr>
      <w:ind w:left="0" w:right="0" w:firstLine="460"/>
      <w:keepNext/>
      <w:outlineLvl w:val="5"/>
    </w:pPr>
  </w:style>
  <w:style w:type="paragraph" w:styleId="954">
    <w:name w:val="Заголовок 7"/>
    <w:basedOn w:val="947"/>
    <w:next w:val="947"/>
    <w:link w:val="947"/>
    <w:pPr>
      <w:numPr>
        <w:ilvl w:val="6"/>
        <w:numId w:val="1"/>
      </w:numPr>
      <w:ind w:left="0" w:right="0" w:firstLine="567"/>
      <w:keepNext/>
      <w:outlineLvl w:val="6"/>
    </w:pPr>
    <w:rPr>
      <w:b/>
      <w:spacing w:val="180"/>
    </w:rPr>
  </w:style>
  <w:style w:type="paragraph" w:styleId="955">
    <w:name w:val="Заголовок 8"/>
    <w:basedOn w:val="947"/>
    <w:next w:val="947"/>
    <w:link w:val="947"/>
    <w:pPr>
      <w:numPr>
        <w:ilvl w:val="7"/>
        <w:numId w:val="1"/>
      </w:numPr>
      <w:ind w:left="0" w:right="0" w:firstLine="720"/>
      <w:jc w:val="both"/>
      <w:keepNext/>
      <w:spacing w:before="240" w:after="0"/>
      <w:outlineLvl w:val="7"/>
    </w:pPr>
  </w:style>
  <w:style w:type="paragraph" w:styleId="956">
    <w:name w:val="Заголовок 9"/>
    <w:basedOn w:val="947"/>
    <w:next w:val="947"/>
    <w:link w:val="947"/>
    <w:pPr>
      <w:numPr>
        <w:ilvl w:val="8"/>
        <w:numId w:val="1"/>
      </w:numPr>
      <w:ind w:left="0" w:right="0" w:firstLine="5670"/>
      <w:jc w:val="both"/>
      <w:keepNext/>
      <w:spacing w:before="240" w:after="0"/>
      <w:outlineLvl w:val="8"/>
    </w:pPr>
    <w:rPr>
      <w:sz w:val="24"/>
    </w:rPr>
  </w:style>
  <w:style w:type="character" w:styleId="957">
    <w:name w:val="WW8Num1z0"/>
    <w:next w:val="957"/>
    <w:link w:val="947"/>
  </w:style>
  <w:style w:type="character" w:styleId="958">
    <w:name w:val="WW8Num1z1"/>
    <w:next w:val="958"/>
    <w:link w:val="947"/>
  </w:style>
  <w:style w:type="character" w:styleId="959">
    <w:name w:val="WW8Num1z2"/>
    <w:next w:val="959"/>
    <w:link w:val="947"/>
  </w:style>
  <w:style w:type="character" w:styleId="960">
    <w:name w:val="WW8Num1z3"/>
    <w:next w:val="960"/>
    <w:link w:val="947"/>
  </w:style>
  <w:style w:type="character" w:styleId="961">
    <w:name w:val="WW8Num1z4"/>
    <w:next w:val="961"/>
    <w:link w:val="947"/>
  </w:style>
  <w:style w:type="character" w:styleId="962">
    <w:name w:val="WW8Num1z5"/>
    <w:next w:val="962"/>
    <w:link w:val="947"/>
  </w:style>
  <w:style w:type="character" w:styleId="963">
    <w:name w:val="WW8Num1z6"/>
    <w:next w:val="963"/>
    <w:link w:val="947"/>
  </w:style>
  <w:style w:type="character" w:styleId="964">
    <w:name w:val="WW8Num1z7"/>
    <w:next w:val="964"/>
    <w:link w:val="947"/>
  </w:style>
  <w:style w:type="character" w:styleId="965">
    <w:name w:val="WW8Num1z8"/>
    <w:next w:val="965"/>
    <w:link w:val="947"/>
  </w:style>
  <w:style w:type="character" w:styleId="966">
    <w:name w:val="WW8Num2z0"/>
    <w:next w:val="966"/>
    <w:link w:val="947"/>
    <w:rPr>
      <w:rFonts w:ascii="Times New Roman" w:hAnsi="Times New Roman" w:cs="Times New Roman"/>
      <w:b w:val="0"/>
      <w:bCs w:val="0"/>
      <w:i w:val="0"/>
      <w:iCs w:val="0"/>
      <w:color w:val="000000"/>
      <w:szCs w:val="28"/>
      <w:lang w:val="en-US" w:eastAsia="ar-SA"/>
    </w:rPr>
  </w:style>
  <w:style w:type="character" w:styleId="967">
    <w:name w:val="WW8Num3z0"/>
    <w:next w:val="967"/>
    <w:link w:val="947"/>
  </w:style>
  <w:style w:type="character" w:styleId="968">
    <w:name w:val="WW8Num4z0"/>
    <w:next w:val="968"/>
    <w:link w:val="947"/>
    <w:rPr>
      <w:b/>
      <w:sz w:val="28"/>
    </w:rPr>
  </w:style>
  <w:style w:type="character" w:styleId="969">
    <w:name w:val="WW8Num5z0"/>
    <w:next w:val="969"/>
    <w:link w:val="947"/>
    <w:rPr>
      <w:sz w:val="28"/>
    </w:rPr>
  </w:style>
  <w:style w:type="character" w:styleId="970">
    <w:name w:val="WW8Num5z1"/>
    <w:next w:val="970"/>
    <w:link w:val="947"/>
  </w:style>
  <w:style w:type="character" w:styleId="971">
    <w:name w:val="WW8Num6z0"/>
    <w:next w:val="971"/>
    <w:link w:val="947"/>
    <w:rPr>
      <w:b/>
      <w:sz w:val="28"/>
    </w:rPr>
  </w:style>
  <w:style w:type="character" w:styleId="972">
    <w:name w:val="WW8Num7z0"/>
    <w:next w:val="972"/>
    <w:link w:val="947"/>
    <w:rPr>
      <w:b/>
      <w:sz w:val="28"/>
    </w:rPr>
  </w:style>
  <w:style w:type="character" w:styleId="973">
    <w:name w:val="WW8Num8z0"/>
    <w:next w:val="973"/>
    <w:link w:val="947"/>
  </w:style>
  <w:style w:type="character" w:styleId="974">
    <w:name w:val="WW8Num9z0"/>
    <w:next w:val="974"/>
    <w:link w:val="947"/>
    <w:rPr>
      <w:rFonts w:ascii="Times New Roman" w:hAnsi="Times New Roman" w:cs="Times New Roman"/>
      <w:b/>
      <w:i w:val="0"/>
      <w:sz w:val="28"/>
    </w:rPr>
  </w:style>
  <w:style w:type="character" w:styleId="975">
    <w:name w:val="WW8Num10z0"/>
    <w:next w:val="975"/>
    <w:link w:val="947"/>
  </w:style>
  <w:style w:type="character" w:styleId="976">
    <w:name w:val="WW8Num10z2"/>
    <w:next w:val="976"/>
    <w:link w:val="947"/>
    <w:rPr>
      <w:b w:val="0"/>
      <w:i w:val="0"/>
    </w:rPr>
  </w:style>
  <w:style w:type="character" w:styleId="977">
    <w:name w:val="WW8Num11z0"/>
    <w:next w:val="977"/>
    <w:link w:val="947"/>
    <w:rPr>
      <w:rFonts w:ascii="Times New Roman" w:hAnsi="Times New Roman" w:cs="Times New Roman"/>
      <w:b/>
      <w:i w:val="0"/>
      <w:sz w:val="28"/>
    </w:rPr>
  </w:style>
  <w:style w:type="character" w:styleId="978">
    <w:name w:val="WW8Num12z0"/>
    <w:next w:val="978"/>
    <w:link w:val="947"/>
    <w:rPr>
      <w:b w:val="0"/>
      <w:i/>
      <w:sz w:val="28"/>
    </w:rPr>
  </w:style>
  <w:style w:type="character" w:styleId="979">
    <w:name w:val="WW8Num13z0"/>
    <w:next w:val="979"/>
    <w:link w:val="947"/>
    <w:rPr>
      <w:rFonts w:ascii="Times New Roman" w:hAnsi="Times New Roman" w:cs="Times New Roman"/>
      <w:b w:val="0"/>
      <w:i w:val="0"/>
      <w:sz w:val="28"/>
    </w:rPr>
  </w:style>
  <w:style w:type="character" w:styleId="980">
    <w:name w:val="WW8Num14z0"/>
    <w:next w:val="980"/>
    <w:link w:val="947"/>
    <w:rPr>
      <w:b/>
      <w:sz w:val="28"/>
    </w:rPr>
  </w:style>
  <w:style w:type="character" w:styleId="981">
    <w:name w:val="WW8Num15z0"/>
    <w:next w:val="981"/>
    <w:link w:val="947"/>
    <w:rPr>
      <w:b/>
      <w:sz w:val="28"/>
    </w:rPr>
  </w:style>
  <w:style w:type="character" w:styleId="982">
    <w:name w:val="WW8Num16z0"/>
    <w:next w:val="982"/>
    <w:link w:val="947"/>
    <w:rPr>
      <w:b/>
      <w:sz w:val="28"/>
    </w:rPr>
  </w:style>
  <w:style w:type="character" w:styleId="983">
    <w:name w:val="WW8Num17z0"/>
    <w:next w:val="983"/>
    <w:link w:val="947"/>
    <w:rPr>
      <w:rFonts w:ascii="Times New Roman" w:hAnsi="Times New Roman" w:cs="Times New Roman"/>
      <w:i/>
    </w:rPr>
  </w:style>
  <w:style w:type="character" w:styleId="984">
    <w:name w:val="WW8Num18z0"/>
    <w:next w:val="984"/>
    <w:link w:val="947"/>
    <w:rPr>
      <w:rFonts w:ascii="Times New Roman" w:hAnsi="Times New Roman" w:cs="Times New Roman"/>
      <w:b/>
      <w:i w:val="0"/>
      <w:sz w:val="28"/>
    </w:rPr>
  </w:style>
  <w:style w:type="character" w:styleId="985">
    <w:name w:val="WW8Num19z0"/>
    <w:next w:val="985"/>
    <w:link w:val="947"/>
    <w:rPr>
      <w:rFonts w:ascii="Times New Roman" w:hAnsi="Times New Roman" w:cs="Times New Roman"/>
      <w:b/>
      <w:i w:val="0"/>
      <w:sz w:val="28"/>
    </w:rPr>
  </w:style>
  <w:style w:type="character" w:styleId="986">
    <w:name w:val="WW8Num20z0"/>
    <w:next w:val="986"/>
    <w:link w:val="947"/>
    <w:rPr>
      <w:b w:val="0"/>
      <w:i w:val="0"/>
      <w:sz w:val="28"/>
    </w:rPr>
  </w:style>
  <w:style w:type="character" w:styleId="987">
    <w:name w:val="WW8Num21z0"/>
    <w:next w:val="987"/>
    <w:link w:val="947"/>
    <w:rPr>
      <w:rFonts w:ascii="Times New Roman" w:hAnsi="Times New Roman" w:cs="Times New Roman"/>
    </w:rPr>
  </w:style>
  <w:style w:type="character" w:styleId="988">
    <w:name w:val="WW8Num22z0"/>
    <w:next w:val="988"/>
    <w:link w:val="947"/>
    <w:rPr>
      <w:rFonts w:ascii="Times New Roman" w:hAnsi="Times New Roman" w:cs="Times New Roman"/>
      <w:b/>
      <w:i w:val="0"/>
      <w:sz w:val="28"/>
    </w:rPr>
  </w:style>
  <w:style w:type="character" w:styleId="989">
    <w:name w:val="WW8Num23z0"/>
    <w:next w:val="989"/>
    <w:link w:val="947"/>
  </w:style>
  <w:style w:type="character" w:styleId="990">
    <w:name w:val="WW8Num23z2"/>
    <w:next w:val="990"/>
    <w:link w:val="947"/>
    <w:rPr>
      <w:i w:val="0"/>
    </w:rPr>
  </w:style>
  <w:style w:type="character" w:styleId="991">
    <w:name w:val="WW8Num24z0"/>
    <w:next w:val="991"/>
    <w:link w:val="947"/>
    <w:rPr>
      <w:b w:val="0"/>
      <w:i w:val="0"/>
      <w:sz w:val="28"/>
    </w:rPr>
  </w:style>
  <w:style w:type="character" w:styleId="992">
    <w:name w:val="WW8Num25z0"/>
    <w:next w:val="992"/>
    <w:link w:val="947"/>
  </w:style>
  <w:style w:type="character" w:styleId="993">
    <w:name w:val="WW8Num25z2"/>
    <w:next w:val="993"/>
    <w:link w:val="947"/>
    <w:rPr>
      <w:i w:val="0"/>
    </w:rPr>
  </w:style>
  <w:style w:type="character" w:styleId="994">
    <w:name w:val="WW8Num26z0"/>
    <w:next w:val="994"/>
    <w:link w:val="947"/>
    <w:rPr>
      <w:b w:val="0"/>
      <w:i/>
      <w:sz w:val="28"/>
    </w:rPr>
  </w:style>
  <w:style w:type="character" w:styleId="995">
    <w:name w:val="WW8Num27z0"/>
    <w:next w:val="995"/>
    <w:link w:val="947"/>
  </w:style>
  <w:style w:type="character" w:styleId="996">
    <w:name w:val="WW8Num28z0"/>
    <w:next w:val="996"/>
    <w:link w:val="947"/>
    <w:rPr>
      <w:i/>
      <w:sz w:val="28"/>
    </w:rPr>
  </w:style>
  <w:style w:type="character" w:styleId="997">
    <w:name w:val="WW8Num29z0"/>
    <w:next w:val="997"/>
    <w:link w:val="947"/>
    <w:rPr>
      <w:b w:val="0"/>
      <w:i w:val="0"/>
      <w:sz w:val="28"/>
    </w:rPr>
  </w:style>
  <w:style w:type="character" w:styleId="998">
    <w:name w:val="WW8Num30z0"/>
    <w:next w:val="998"/>
    <w:link w:val="947"/>
    <w:rPr>
      <w:b w:val="0"/>
      <w:i w:val="0"/>
      <w:sz w:val="28"/>
    </w:rPr>
  </w:style>
  <w:style w:type="character" w:styleId="999">
    <w:name w:val="WW8Num31z0"/>
    <w:next w:val="999"/>
    <w:link w:val="947"/>
    <w:rPr>
      <w:rFonts w:ascii="Times New Roman" w:hAnsi="Times New Roman" w:cs="Times New Roman"/>
      <w:i/>
    </w:rPr>
  </w:style>
  <w:style w:type="character" w:styleId="1000">
    <w:name w:val="WW8Num31z2"/>
    <w:next w:val="1000"/>
    <w:link w:val="947"/>
    <w:rPr>
      <w:rFonts w:ascii="Times New Roman" w:hAnsi="Times New Roman" w:cs="Times New Roman"/>
      <w:i w:val="0"/>
    </w:rPr>
  </w:style>
  <w:style w:type="character" w:styleId="1001">
    <w:name w:val="Основной шрифт абзаца"/>
    <w:next w:val="1001"/>
    <w:link w:val="947"/>
  </w:style>
  <w:style w:type="character" w:styleId="1002">
    <w:name w:val="Номер страницы"/>
    <w:basedOn w:val="1001"/>
    <w:next w:val="1002"/>
    <w:link w:val="947"/>
  </w:style>
  <w:style w:type="character" w:styleId="1003">
    <w:name w:val="Интернет-ссылка"/>
    <w:next w:val="1003"/>
    <w:link w:val="947"/>
    <w:rPr>
      <w:color w:val="0000ff"/>
      <w:u w:val="single"/>
    </w:rPr>
  </w:style>
  <w:style w:type="character" w:styleId="1004">
    <w:name w:val="Символ сноски"/>
    <w:next w:val="1004"/>
    <w:link w:val="947"/>
    <w:rPr>
      <w:vertAlign w:val="superscript"/>
    </w:rPr>
  </w:style>
  <w:style w:type="character" w:styleId="1005">
    <w:name w:val="Текст сноски Знак"/>
    <w:next w:val="1005"/>
    <w:link w:val="947"/>
    <w:rPr>
      <w:lang w:val="ru-RU" w:bidi="ar-SA"/>
    </w:rPr>
  </w:style>
  <w:style w:type="character" w:styleId="1006">
    <w:name w:val="Посещённая гиперссылка"/>
    <w:next w:val="1006"/>
    <w:link w:val="947"/>
    <w:rPr>
      <w:color w:val="800080"/>
      <w:u w:val="single"/>
    </w:rPr>
  </w:style>
  <w:style w:type="character" w:styleId="1007">
    <w:name w:val="Верхний колонтитул Знак"/>
    <w:next w:val="1007"/>
    <w:link w:val="947"/>
    <w:rPr>
      <w:sz w:val="28"/>
    </w:rPr>
  </w:style>
  <w:style w:type="character" w:styleId="1008">
    <w:name w:val="Основной текст Знак"/>
    <w:next w:val="1008"/>
    <w:link w:val="947"/>
    <w:rPr>
      <w:sz w:val="28"/>
    </w:rPr>
  </w:style>
  <w:style w:type="paragraph" w:styleId="1009">
    <w:name w:val="Заголовок"/>
    <w:basedOn w:val="947"/>
    <w:next w:val="1010"/>
    <w:link w:val="947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1010">
    <w:name w:val="Основной текст"/>
    <w:basedOn w:val="947"/>
    <w:next w:val="1010"/>
    <w:link w:val="947"/>
    <w:pPr>
      <w:spacing w:line="480" w:lineRule="auto"/>
    </w:pPr>
  </w:style>
  <w:style w:type="paragraph" w:styleId="1011">
    <w:name w:val="Список"/>
    <w:basedOn w:val="1010"/>
    <w:next w:val="1011"/>
    <w:link w:val="947"/>
    <w:rPr>
      <w:rFonts w:cs="Mangal"/>
    </w:rPr>
  </w:style>
  <w:style w:type="paragraph" w:styleId="1012">
    <w:name w:val="Название"/>
    <w:basedOn w:val="947"/>
    <w:next w:val="1012"/>
    <w:link w:val="947"/>
    <w:pPr>
      <w:spacing w:before="120" w:after="120"/>
      <w:suppressLineNumbers/>
    </w:pPr>
    <w:rPr>
      <w:rFonts w:cs="Mangal"/>
      <w:i/>
      <w:iCs/>
      <w:sz w:val="24"/>
      <w:szCs w:val="24"/>
    </w:rPr>
  </w:style>
  <w:style w:type="paragraph" w:styleId="1013">
    <w:name w:val="Указатель"/>
    <w:basedOn w:val="947"/>
    <w:next w:val="1013"/>
    <w:link w:val="947"/>
    <w:pPr>
      <w:suppressLineNumbers/>
    </w:pPr>
    <w:rPr>
      <w:rFonts w:cs="Mangal"/>
    </w:rPr>
  </w:style>
  <w:style w:type="paragraph" w:styleId="1014">
    <w:name w:val="Верхний и нижний колонтитулы"/>
    <w:basedOn w:val="947"/>
    <w:next w:val="1014"/>
    <w:link w:val="947"/>
    <w:pPr>
      <w:tabs>
        <w:tab w:val="center" w:pos="4819" w:leader="none"/>
        <w:tab w:val="right" w:pos="9638" w:leader="none"/>
      </w:tabs>
      <w:suppressLineNumbers/>
    </w:pPr>
  </w:style>
  <w:style w:type="paragraph" w:styleId="1015">
    <w:name w:val="Верхний колонтитул"/>
    <w:basedOn w:val="947"/>
    <w:next w:val="1015"/>
    <w:link w:val="947"/>
    <w:pPr>
      <w:tabs>
        <w:tab w:val="center" w:pos="4153" w:leader="none"/>
        <w:tab w:val="right" w:pos="8306" w:leader="none"/>
      </w:tabs>
    </w:pPr>
  </w:style>
  <w:style w:type="paragraph" w:styleId="1016">
    <w:name w:val="Нижний колонтитул"/>
    <w:basedOn w:val="947"/>
    <w:next w:val="1016"/>
    <w:link w:val="947"/>
    <w:pPr>
      <w:tabs>
        <w:tab w:val="center" w:pos="4153" w:leader="none"/>
        <w:tab w:val="right" w:pos="8306" w:leader="none"/>
      </w:tabs>
    </w:pPr>
  </w:style>
  <w:style w:type="paragraph" w:styleId="1017">
    <w:name w:val="Наименование документа"/>
    <w:basedOn w:val="947"/>
    <w:next w:val="1017"/>
    <w:link w:val="947"/>
    <w:pPr>
      <w:jc w:val="center"/>
      <w:keepLines/>
      <w:keepNext/>
      <w:spacing w:before="720" w:after="120"/>
      <w:widowControl w:val="off"/>
    </w:pPr>
    <w:rPr>
      <w:b/>
      <w:spacing w:val="140"/>
      <w:sz w:val="32"/>
    </w:rPr>
  </w:style>
  <w:style w:type="paragraph" w:styleId="1018">
    <w:name w:val="По центру"/>
    <w:basedOn w:val="947"/>
    <w:next w:val="1018"/>
    <w:link w:val="947"/>
    <w:pPr>
      <w:jc w:val="center"/>
      <w:keepLines/>
      <w:keepNext/>
      <w:spacing w:before="240" w:after="240"/>
      <w:widowControl w:val="off"/>
    </w:pPr>
    <w:rPr>
      <w:b/>
    </w:rPr>
  </w:style>
  <w:style w:type="paragraph" w:styleId="1019">
    <w:name w:val="Наименование раздела"/>
    <w:basedOn w:val="1018"/>
    <w:next w:val="1019"/>
    <w:link w:val="947"/>
    <w:pPr>
      <w:ind w:left="709" w:right="709" w:firstLine="0"/>
      <w:keepLines w:val="0"/>
      <w:spacing w:before="360" w:after="240"/>
    </w:pPr>
  </w:style>
  <w:style w:type="paragraph" w:styleId="1020">
    <w:name w:val="абзац"/>
    <w:basedOn w:val="947"/>
    <w:next w:val="1020"/>
    <w:link w:val="947"/>
    <w:pPr>
      <w:ind w:left="851" w:right="0" w:firstLine="0"/>
      <w:widowControl w:val="off"/>
    </w:pPr>
    <w:rPr>
      <w:sz w:val="26"/>
    </w:rPr>
  </w:style>
  <w:style w:type="paragraph" w:styleId="1021">
    <w:name w:val="Абзац1"/>
    <w:basedOn w:val="1020"/>
    <w:next w:val="1021"/>
    <w:link w:val="947"/>
    <w:pPr>
      <w:ind w:left="0" w:right="0" w:firstLine="709"/>
      <w:jc w:val="both"/>
      <w:spacing w:before="0" w:after="60" w:line="360" w:lineRule="exact"/>
    </w:pPr>
    <w:rPr>
      <w:sz w:val="28"/>
    </w:rPr>
  </w:style>
  <w:style w:type="paragraph" w:styleId="1022">
    <w:name w:val="Сноска"/>
    <w:basedOn w:val="947"/>
    <w:next w:val="1022"/>
    <w:link w:val="947"/>
    <w:rPr>
      <w:sz w:val="20"/>
    </w:rPr>
  </w:style>
  <w:style w:type="paragraph" w:styleId="1023">
    <w:name w:val="Абзац1 c отступом"/>
    <w:basedOn w:val="1020"/>
    <w:next w:val="1023"/>
    <w:link w:val="947"/>
    <w:pPr>
      <w:ind w:left="0" w:right="0" w:firstLine="709"/>
      <w:jc w:val="both"/>
      <w:spacing w:before="0" w:after="60" w:line="360" w:lineRule="exact"/>
    </w:pPr>
    <w:rPr>
      <w:sz w:val="28"/>
    </w:rPr>
  </w:style>
  <w:style w:type="paragraph" w:styleId="1024">
    <w:name w:val="Aacao1 c ionooiii"/>
    <w:basedOn w:val="947"/>
    <w:next w:val="1024"/>
    <w:link w:val="947"/>
    <w:pPr>
      <w:ind w:left="0" w:right="0" w:firstLine="709"/>
      <w:jc w:val="both"/>
      <w:spacing w:before="0" w:after="60" w:line="360" w:lineRule="exact"/>
    </w:pPr>
  </w:style>
  <w:style w:type="paragraph" w:styleId="1025">
    <w:name w:val="Основной текст с отступом"/>
    <w:basedOn w:val="947"/>
    <w:next w:val="1025"/>
    <w:link w:val="947"/>
    <w:pPr>
      <w:ind w:left="0" w:right="0" w:firstLine="720"/>
      <w:jc w:val="both"/>
    </w:pPr>
  </w:style>
  <w:style w:type="paragraph" w:styleId="1026">
    <w:name w:val="Основной текст с отступом 3"/>
    <w:basedOn w:val="947"/>
    <w:next w:val="1026"/>
    <w:link w:val="947"/>
    <w:pPr>
      <w:ind w:left="0" w:right="0" w:firstLine="4962"/>
    </w:pPr>
  </w:style>
  <w:style w:type="paragraph" w:styleId="1027">
    <w:name w:val="Основной текст с отступом 2"/>
    <w:basedOn w:val="947"/>
    <w:next w:val="1027"/>
    <w:link w:val="947"/>
    <w:pPr>
      <w:ind w:left="0" w:right="0" w:firstLine="720"/>
      <w:jc w:val="both"/>
      <w:spacing w:before="120" w:after="0"/>
    </w:pPr>
  </w:style>
  <w:style w:type="paragraph" w:styleId="1028">
    <w:name w:val="Основной текст 2"/>
    <w:basedOn w:val="947"/>
    <w:next w:val="1028"/>
    <w:link w:val="947"/>
    <w:pPr>
      <w:jc w:val="both"/>
    </w:pPr>
  </w:style>
  <w:style w:type="paragraph" w:styleId="1029">
    <w:name w:val="Текст выноски"/>
    <w:basedOn w:val="947"/>
    <w:next w:val="1029"/>
    <w:link w:val="947"/>
    <w:rPr>
      <w:rFonts w:ascii="Tahoma" w:hAnsi="Tahoma" w:cs="Tahoma"/>
      <w:sz w:val="16"/>
      <w:szCs w:val="16"/>
    </w:rPr>
  </w:style>
  <w:style w:type="paragraph" w:styleId="1030">
    <w:name w:val="ВК1"/>
    <w:basedOn w:val="1015"/>
    <w:next w:val="1030"/>
    <w:link w:val="947"/>
    <w:pPr>
      <w:ind w:left="0" w:right="1418" w:firstLine="0"/>
      <w:jc w:val="center"/>
      <w:tabs>
        <w:tab w:val="clear" w:pos="4153" w:leader="none"/>
        <w:tab w:val="center" w:pos="4703" w:leader="none"/>
        <w:tab w:val="clear" w:pos="8306" w:leader="none"/>
        <w:tab w:val="right" w:pos="9214" w:leader="none"/>
      </w:tabs>
    </w:pPr>
    <w:rPr>
      <w:b/>
      <w:sz w:val="26"/>
    </w:rPr>
  </w:style>
  <w:style w:type="paragraph" w:styleId="1031">
    <w:name w:val="Подзаголовок"/>
    <w:basedOn w:val="947"/>
    <w:next w:val="1010"/>
    <w:link w:val="947"/>
    <w:pPr>
      <w:jc w:val="center"/>
      <w:spacing w:line="360" w:lineRule="auto"/>
    </w:pPr>
    <w:rPr>
      <w:sz w:val="24"/>
    </w:rPr>
  </w:style>
  <w:style w:type="paragraph" w:styleId="1032">
    <w:name w:val="Ii oaio?o"/>
    <w:basedOn w:val="947"/>
    <w:next w:val="1032"/>
    <w:link w:val="947"/>
    <w:pPr>
      <w:jc w:val="center"/>
      <w:keepLines/>
      <w:keepNext/>
      <w:spacing w:before="240" w:after="240"/>
    </w:pPr>
    <w:rPr>
      <w:b/>
    </w:rPr>
  </w:style>
  <w:style w:type="paragraph" w:styleId="1033">
    <w:name w:val="Первая строка заголовка"/>
    <w:basedOn w:val="947"/>
    <w:next w:val="1033"/>
    <w:link w:val="947"/>
    <w:pPr>
      <w:jc w:val="center"/>
      <w:keepLines/>
      <w:keepNext/>
      <w:spacing w:before="960" w:after="120"/>
    </w:pPr>
    <w:rPr>
      <w:b/>
      <w:sz w:val="32"/>
    </w:rPr>
  </w:style>
  <w:style w:type="paragraph" w:styleId="1034">
    <w:name w:val="НК1"/>
    <w:basedOn w:val="1016"/>
    <w:next w:val="1034"/>
    <w:link w:val="947"/>
    <w:pPr>
      <w:spacing w:before="120" w:after="0"/>
      <w:tabs>
        <w:tab w:val="clear" w:pos="4153" w:leader="none"/>
        <w:tab w:val="center" w:pos="4703" w:leader="none"/>
        <w:tab w:val="clear" w:pos="8306" w:leader="none"/>
        <w:tab w:val="right" w:pos="9406" w:leader="none"/>
      </w:tabs>
    </w:pPr>
    <w:rPr>
      <w:sz w:val="16"/>
    </w:rPr>
  </w:style>
  <w:style w:type="paragraph" w:styleId="1035">
    <w:name w:val="Крат.сод. полож."/>
    <w:basedOn w:val="1018"/>
    <w:next w:val="1035"/>
    <w:link w:val="947"/>
    <w:pPr>
      <w:spacing w:before="0" w:after="0"/>
      <w:widowControl/>
    </w:pPr>
    <w:rPr>
      <w:sz w:val="32"/>
    </w:rPr>
  </w:style>
  <w:style w:type="paragraph" w:styleId="1036">
    <w:name w:val="Абзац1 без отступа"/>
    <w:basedOn w:val="1023"/>
    <w:next w:val="1036"/>
    <w:link w:val="947"/>
    <w:pPr>
      <w:ind w:left="0" w:right="0" w:firstLine="0"/>
      <w:widowControl/>
    </w:pPr>
  </w:style>
  <w:style w:type="paragraph" w:styleId="1037">
    <w:name w:val="Бланк_адрес"/>
    <w:basedOn w:val="947"/>
    <w:next w:val="1037"/>
    <w:link w:val="947"/>
    <w:pPr>
      <w:jc w:val="center"/>
      <w:spacing w:line="180" w:lineRule="exact"/>
    </w:pPr>
    <w:rPr>
      <w:color w:val="000000"/>
      <w:sz w:val="18"/>
    </w:rPr>
  </w:style>
  <w:style w:type="paragraph" w:styleId="1038">
    <w:name w:val=" Знак Знак Знак Знак"/>
    <w:basedOn w:val="947"/>
    <w:next w:val="1038"/>
    <w:link w:val="947"/>
    <w:pPr>
      <w:jc w:val="right"/>
      <w:spacing w:before="0" w:after="160" w:line="240" w:lineRule="exact"/>
      <w:widowControl w:val="off"/>
    </w:pPr>
    <w:rPr>
      <w:sz w:val="20"/>
      <w:lang w:val="en-GB"/>
    </w:rPr>
  </w:style>
  <w:style w:type="paragraph" w:styleId="1039">
    <w:name w:val="Основной текст 3"/>
    <w:basedOn w:val="947"/>
    <w:next w:val="1039"/>
    <w:link w:val="947"/>
    <w:pPr>
      <w:spacing w:before="0" w:after="120"/>
    </w:pPr>
    <w:rPr>
      <w:sz w:val="16"/>
      <w:szCs w:val="16"/>
    </w:rPr>
  </w:style>
  <w:style w:type="paragraph" w:styleId="1040">
    <w:name w:val="Знак Знак Знак Знак Знак Знак Знак"/>
    <w:basedOn w:val="947"/>
    <w:next w:val="1040"/>
    <w:link w:val="947"/>
    <w:pPr>
      <w:jc w:val="right"/>
      <w:spacing w:before="0" w:after="160" w:line="240" w:lineRule="exact"/>
      <w:widowControl w:val="off"/>
    </w:pPr>
    <w:rPr>
      <w:sz w:val="20"/>
      <w:lang w:val="en-GB"/>
    </w:rPr>
  </w:style>
  <w:style w:type="paragraph" w:styleId="1041">
    <w:name w:val="Default"/>
    <w:next w:val="1041"/>
    <w:pPr>
      <w:widowControl/>
    </w:pPr>
    <w:rPr>
      <w:rFonts w:ascii="Times New Roman" w:hAnsi="Times New Roman" w:eastAsia="Times New Roman" w:cs="Times New Roman"/>
      <w:color w:val="000000"/>
      <w:sz w:val="24"/>
      <w:szCs w:val="24"/>
      <w:lang w:val="ru-RU" w:eastAsia="zh-CN" w:bidi="ar-SA"/>
    </w:rPr>
  </w:style>
  <w:style w:type="paragraph" w:styleId="1042">
    <w:name w:val="Ooaa??aaii"/>
    <w:basedOn w:val="1024"/>
    <w:next w:val="1042"/>
    <w:link w:val="947"/>
    <w:pPr>
      <w:ind w:left="5387" w:right="0" w:firstLine="0"/>
      <w:keepLines/>
      <w:keepNext/>
      <w:spacing w:before="0" w:after="120"/>
      <w:tabs>
        <w:tab w:val="left" w:pos="5387" w:leader="none"/>
      </w:tabs>
    </w:pPr>
  </w:style>
  <w:style w:type="paragraph" w:styleId="1043">
    <w:name w:val="aacao"/>
    <w:basedOn w:val="947"/>
    <w:next w:val="1043"/>
    <w:link w:val="947"/>
    <w:pPr>
      <w:ind w:left="851" w:right="0" w:firstLine="0"/>
    </w:pPr>
    <w:rPr>
      <w:sz w:val="26"/>
    </w:rPr>
  </w:style>
  <w:style w:type="paragraph" w:styleId="1044">
    <w:name w:val="Iaeiaiiaaiea aieoiaioa"/>
    <w:basedOn w:val="1032"/>
    <w:next w:val="1044"/>
    <w:link w:val="947"/>
    <w:pPr>
      <w:spacing w:before="720" w:after="120"/>
    </w:pPr>
    <w:rPr>
      <w:spacing w:val="140"/>
      <w:sz w:val="32"/>
    </w:rPr>
  </w:style>
  <w:style w:type="paragraph" w:styleId="1045">
    <w:name w:val="E?ao.nia. iiei?."/>
    <w:basedOn w:val="1032"/>
    <w:next w:val="1045"/>
    <w:link w:val="947"/>
    <w:pPr>
      <w:spacing w:before="0" w:after="0"/>
    </w:pPr>
    <w:rPr>
      <w:sz w:val="32"/>
    </w:rPr>
  </w:style>
  <w:style w:type="paragraph" w:styleId="1046">
    <w:name w:val="Iaeiaiiaaiea ?acaaea"/>
    <w:basedOn w:val="1032"/>
    <w:next w:val="1046"/>
    <w:link w:val="947"/>
    <w:pPr>
      <w:ind w:left="709" w:right="709" w:firstLine="0"/>
      <w:keepLines w:val="0"/>
      <w:spacing w:before="360" w:after="240"/>
    </w:pPr>
  </w:style>
  <w:style w:type="paragraph" w:styleId="1047">
    <w:name w:val="Aacao1"/>
    <w:basedOn w:val="1043"/>
    <w:next w:val="1047"/>
    <w:link w:val="947"/>
    <w:pPr>
      <w:ind w:left="0" w:right="0" w:firstLine="709"/>
      <w:jc w:val="both"/>
      <w:spacing w:before="0" w:after="60" w:line="360" w:lineRule="exact"/>
    </w:pPr>
    <w:rPr>
      <w:sz w:val="28"/>
    </w:rPr>
  </w:style>
  <w:style w:type="paragraph" w:styleId="1048">
    <w:name w:val="Iineaaiyy no?iea aacaoa"/>
    <w:basedOn w:val="1047"/>
    <w:next w:val="1048"/>
    <w:link w:val="947"/>
    <w:pPr>
      <w:jc w:val="left"/>
    </w:pPr>
  </w:style>
  <w:style w:type="paragraph" w:styleId="1049">
    <w:name w:val="AE1"/>
    <w:basedOn w:val="1015"/>
    <w:next w:val="1049"/>
    <w:link w:val="947"/>
    <w:pPr>
      <w:ind w:left="-1559" w:right="-851" w:firstLine="0"/>
      <w:jc w:val="center"/>
      <w:tabs>
        <w:tab w:val="clear" w:pos="4153" w:leader="none"/>
        <w:tab w:val="center" w:pos="4703" w:leader="none"/>
        <w:tab w:val="clear" w:pos="8306" w:leader="none"/>
        <w:tab w:val="right" w:pos="9214" w:leader="none"/>
      </w:tabs>
    </w:pPr>
    <w:rPr>
      <w:b/>
      <w:sz w:val="26"/>
    </w:rPr>
  </w:style>
  <w:style w:type="paragraph" w:styleId="1050">
    <w:name w:val="краткое содержание"/>
    <w:basedOn w:val="947"/>
    <w:next w:val="947"/>
    <w:link w:val="947"/>
    <w:pPr>
      <w:ind w:left="0" w:right="5557" w:firstLine="0"/>
      <w:jc w:val="both"/>
      <w:keepLines/>
      <w:keepNext/>
      <w:spacing w:before="0" w:after="480"/>
    </w:pPr>
    <w:rPr>
      <w:b/>
    </w:rPr>
  </w:style>
  <w:style w:type="paragraph" w:styleId="1051">
    <w:name w:val="Подпись2"/>
    <w:basedOn w:val="947"/>
    <w:next w:val="1051"/>
    <w:link w:val="947"/>
    <w:pPr>
      <w:spacing w:before="480" w:after="480"/>
    </w:pPr>
  </w:style>
  <w:style w:type="paragraph" w:styleId="1052">
    <w:name w:val="Текст табличный"/>
    <w:basedOn w:val="1051"/>
    <w:next w:val="1052"/>
    <w:link w:val="947"/>
    <w:pPr>
      <w:jc w:val="both"/>
      <w:spacing w:before="0" w:after="0"/>
    </w:pPr>
  </w:style>
  <w:style w:type="paragraph" w:styleId="1053">
    <w:name w:val="Визы"/>
    <w:basedOn w:val="1052"/>
    <w:next w:val="1053"/>
    <w:link w:val="947"/>
  </w:style>
  <w:style w:type="paragraph" w:styleId="1054">
    <w:name w:val="Plain Text"/>
    <w:basedOn w:val="947"/>
    <w:next w:val="1054"/>
    <w:link w:val="947"/>
    <w:pPr>
      <w:ind w:left="0" w:right="0" w:firstLine="851"/>
      <w:jc w:val="both"/>
      <w:spacing w:before="0" w:after="120"/>
    </w:pPr>
    <w:rPr>
      <w:sz w:val="26"/>
    </w:rPr>
  </w:style>
  <w:style w:type="paragraph" w:styleId="1055">
    <w:name w:val="разослать"/>
    <w:basedOn w:val="1054"/>
    <w:next w:val="1055"/>
    <w:link w:val="947"/>
    <w:pPr>
      <w:ind w:left="1418" w:right="0" w:hanging="1418"/>
      <w:spacing w:before="0" w:after="160"/>
    </w:pPr>
    <w:rPr>
      <w:sz w:val="28"/>
    </w:rPr>
  </w:style>
  <w:style w:type="paragraph" w:styleId="1056">
    <w:name w:val="Утверждено"/>
    <w:basedOn w:val="1023"/>
    <w:next w:val="1056"/>
    <w:link w:val="947"/>
    <w:pPr>
      <w:ind w:left="5387" w:right="0" w:firstLine="0"/>
      <w:keepLines/>
      <w:keepNext/>
      <w:spacing w:before="0" w:after="120"/>
      <w:widowControl/>
      <w:tabs>
        <w:tab w:val="left" w:pos="5387" w:leader="none"/>
      </w:tabs>
    </w:pPr>
  </w:style>
  <w:style w:type="paragraph" w:styleId="1057">
    <w:name w:val="остальные строки заголовка"/>
    <w:basedOn w:val="947"/>
    <w:next w:val="1057"/>
    <w:link w:val="947"/>
    <w:pPr>
      <w:jc w:val="center"/>
      <w:keepLines/>
      <w:keepNext/>
      <w:spacing w:before="0" w:after="480"/>
    </w:pPr>
    <w:rPr>
      <w:b/>
    </w:rPr>
  </w:style>
  <w:style w:type="paragraph" w:styleId="1058">
    <w:name w:val="Подпись"/>
    <w:basedOn w:val="947"/>
    <w:next w:val="1058"/>
    <w:link w:val="947"/>
    <w:pPr>
      <w:ind w:left="4252" w:right="0" w:firstLine="0"/>
    </w:pPr>
    <w:rPr>
      <w:sz w:val="26"/>
    </w:rPr>
  </w:style>
  <w:style w:type="paragraph" w:styleId="1059">
    <w:name w:val="Черта в конце текста"/>
    <w:basedOn w:val="1058"/>
    <w:next w:val="1059"/>
    <w:link w:val="947"/>
    <w:pPr>
      <w:ind w:left="4253" w:right="0" w:firstLine="0"/>
      <w:spacing w:before="480" w:after="0"/>
    </w:pPr>
  </w:style>
  <w:style w:type="paragraph" w:styleId="1060">
    <w:name w:val="e?aoeia niaa??aiea"/>
    <w:basedOn w:val="947"/>
    <w:next w:val="947"/>
    <w:link w:val="947"/>
    <w:pPr>
      <w:ind w:left="0" w:right="5557" w:firstLine="0"/>
      <w:jc w:val="both"/>
      <w:keepLines/>
      <w:keepNext/>
      <w:spacing w:before="0" w:after="480"/>
    </w:pPr>
    <w:rPr>
      <w:b/>
    </w:rPr>
  </w:style>
  <w:style w:type="paragraph" w:styleId="1061">
    <w:name w:val="адресат"/>
    <w:basedOn w:val="947"/>
    <w:next w:val="1061"/>
    <w:link w:val="947"/>
    <w:pPr>
      <w:ind w:left="737" w:right="0" w:hanging="170"/>
    </w:pPr>
    <w:rPr>
      <w:b/>
      <w:sz w:val="24"/>
    </w:rPr>
  </w:style>
  <w:style w:type="paragraph" w:styleId="1062">
    <w:name w:val="НК1 на обороте"/>
    <w:basedOn w:val="1034"/>
    <w:next w:val="1062"/>
    <w:link w:val="947"/>
    <w:pPr>
      <w:spacing w:before="0" w:after="0"/>
    </w:pPr>
    <w:rPr>
      <w:sz w:val="12"/>
    </w:rPr>
  </w:style>
  <w:style w:type="paragraph" w:styleId="1063">
    <w:name w:val="Table Text"/>
    <w:next w:val="1063"/>
    <w:link w:val="947"/>
    <w:pPr>
      <w:widowControl w:val="off"/>
    </w:pPr>
    <w:rPr>
      <w:rFonts w:ascii="Times New Roman" w:hAnsi="Times New Roman" w:eastAsia="Times New Roman" w:cs="Times New Roman"/>
      <w:color w:val="000000"/>
      <w:sz w:val="24"/>
      <w:szCs w:val="24"/>
      <w:lang w:val="ru-RU" w:eastAsia="zh-CN" w:bidi="ar-SA"/>
    </w:rPr>
  </w:style>
  <w:style w:type="paragraph" w:styleId="1064">
    <w:name w:val="Текст1"/>
    <w:basedOn w:val="947"/>
    <w:next w:val="1064"/>
    <w:link w:val="947"/>
    <w:pPr>
      <w:ind w:left="0" w:right="0" w:firstLine="851"/>
      <w:jc w:val="both"/>
      <w:spacing w:before="0" w:after="120"/>
    </w:pPr>
    <w:rPr>
      <w:sz w:val="26"/>
    </w:rPr>
  </w:style>
  <w:style w:type="paragraph" w:styleId="1065">
    <w:name w:val="Содержимое таблицы"/>
    <w:basedOn w:val="947"/>
    <w:next w:val="1065"/>
    <w:link w:val="947"/>
    <w:pPr>
      <w:widowControl w:val="off"/>
      <w:suppressLineNumbers/>
    </w:pPr>
  </w:style>
  <w:style w:type="paragraph" w:styleId="1066">
    <w:name w:val="Заголовок таблицы"/>
    <w:basedOn w:val="1065"/>
    <w:next w:val="1066"/>
    <w:link w:val="947"/>
    <w:pPr>
      <w:jc w:val="center"/>
      <w:suppressLineNumbers/>
    </w:pPr>
    <w:rPr>
      <w:b/>
      <w:bCs/>
    </w:rPr>
  </w:style>
  <w:style w:type="paragraph" w:styleId="1067">
    <w:name w:val="Верхний колонтитул слева"/>
    <w:basedOn w:val="1015"/>
    <w:next w:val="1067"/>
    <w:link w:val="947"/>
    <w:pPr>
      <w:tabs>
        <w:tab w:val="clear" w:pos="4153" w:leader="none"/>
        <w:tab w:val="center" w:pos="4762" w:leader="none"/>
        <w:tab w:val="clear" w:pos="8306" w:leader="none"/>
        <w:tab w:val="right" w:pos="9525" w:leader="none"/>
      </w:tabs>
      <w:suppressLineNumbers/>
    </w:pPr>
  </w:style>
  <w:style w:type="paragraph" w:styleId="1068">
    <w:name w:val="Основной текст 21"/>
    <w:basedOn w:val="947"/>
    <w:next w:val="1068"/>
    <w:link w:val="947"/>
    <w:pPr>
      <w:jc w:val="both"/>
    </w:pPr>
    <w:rPr>
      <w:sz w:val="24"/>
    </w:rPr>
  </w:style>
  <w:style w:type="character" w:styleId="1069" w:default="1">
    <w:name w:val="Default Paragraph Font"/>
    <w:uiPriority w:val="1"/>
    <w:semiHidden/>
    <w:unhideWhenUsed/>
  </w:style>
  <w:style w:type="numbering" w:styleId="1070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User</dc:creator>
  <cp:revision>135</cp:revision>
  <dcterms:created xsi:type="dcterms:W3CDTF">2018-06-13T06:17:00Z</dcterms:created>
  <dcterms:modified xsi:type="dcterms:W3CDTF">2024-09-26T11:38:32Z</dcterms:modified>
</cp:coreProperties>
</file>