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76" w:rsidRDefault="00740376" w:rsidP="00740376">
      <w:pPr>
        <w:tabs>
          <w:tab w:val="left" w:pos="19200"/>
        </w:tabs>
        <w:ind w:left="-2400" w:right="-3000"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Расписание</w:t>
      </w:r>
      <w:r w:rsidR="0076310E">
        <w:rPr>
          <w:b/>
          <w:sz w:val="36"/>
          <w:szCs w:val="36"/>
        </w:rPr>
        <w:t xml:space="preserve"> движения автобусов с 01.11</w:t>
      </w:r>
      <w:r w:rsidR="00D613D4">
        <w:rPr>
          <w:b/>
          <w:sz w:val="36"/>
          <w:szCs w:val="36"/>
        </w:rPr>
        <w:t>.2024</w:t>
      </w:r>
      <w:r>
        <w:rPr>
          <w:b/>
          <w:sz w:val="36"/>
          <w:szCs w:val="36"/>
        </w:rPr>
        <w:t>г</w:t>
      </w:r>
      <w:r>
        <w:rPr>
          <w:sz w:val="36"/>
          <w:szCs w:val="36"/>
        </w:rPr>
        <w:t xml:space="preserve">. </w:t>
      </w:r>
      <w:r>
        <w:rPr>
          <w:b/>
          <w:sz w:val="36"/>
          <w:szCs w:val="36"/>
        </w:rPr>
        <w:t>Кирово-Чепецкий автовокзал</w:t>
      </w:r>
    </w:p>
    <w:tbl>
      <w:tblPr>
        <w:tblW w:w="18300" w:type="dxa"/>
        <w:tblInd w:w="-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341"/>
        <w:gridCol w:w="2338"/>
        <w:gridCol w:w="1077"/>
        <w:gridCol w:w="1134"/>
        <w:gridCol w:w="1276"/>
        <w:gridCol w:w="836"/>
        <w:gridCol w:w="1432"/>
        <w:gridCol w:w="900"/>
        <w:gridCol w:w="53"/>
        <w:gridCol w:w="1080"/>
        <w:gridCol w:w="944"/>
        <w:gridCol w:w="1134"/>
        <w:gridCol w:w="1134"/>
        <w:gridCol w:w="7"/>
        <w:gridCol w:w="33"/>
      </w:tblGrid>
      <w:tr w:rsidR="00740376" w:rsidTr="00D613D4">
        <w:trPr>
          <w:trHeight w:val="258"/>
        </w:trPr>
        <w:tc>
          <w:tcPr>
            <w:tcW w:w="115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tabs>
                <w:tab w:val="right" w:pos="1782"/>
              </w:tabs>
              <w:spacing w:line="276" w:lineRule="auto"/>
              <w:ind w:left="2652" w:right="-1350" w:hanging="5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Прямое направление</w:t>
            </w: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8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tabs>
                <w:tab w:val="left" w:pos="868"/>
              </w:tabs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Обратное направление        </w:t>
            </w:r>
          </w:p>
        </w:tc>
      </w:tr>
      <w:tr w:rsidR="00740376" w:rsidTr="00441686">
        <w:trPr>
          <w:trHeight w:val="1004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tabs>
                <w:tab w:val="right" w:pos="1392"/>
                <w:tab w:val="right" w:pos="1782"/>
                <w:tab w:val="right" w:pos="2112"/>
              </w:tabs>
              <w:spacing w:line="276" w:lineRule="auto"/>
              <w:ind w:left="2652"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tabs>
                <w:tab w:val="right" w:pos="1392"/>
                <w:tab w:val="right" w:pos="2292"/>
                <w:tab w:val="right" w:pos="2652"/>
              </w:tabs>
              <w:spacing w:line="276" w:lineRule="auto"/>
              <w:ind w:left="2652" w:right="-1350"/>
              <w:jc w:val="right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МАРШРУТ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Отправление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с</w:t>
            </w:r>
            <w:proofErr w:type="gramEnd"/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начального пункта </w:t>
            </w: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автовокзал  </w:t>
            </w: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Кирово-Чепецк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Default="000D5CD0" w:rsidP="000D5CD0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 w:rsidP="000D5CD0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Просниц</w:t>
            </w:r>
            <w:r w:rsidR="000D5CD0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Полом</w:t>
            </w: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Филиппово</w:t>
            </w:r>
            <w:proofErr w:type="spellEnd"/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18"/>
                <w:szCs w:val="18"/>
                <w:highlight w:val="yellow"/>
                <w:lang w:eastAsia="en-US"/>
              </w:rPr>
              <w:t>Отправление</w:t>
            </w:r>
          </w:p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18"/>
                <w:szCs w:val="18"/>
                <w:highlight w:val="yellow"/>
                <w:lang w:eastAsia="en-US"/>
              </w:rPr>
              <w:t xml:space="preserve"> с конечного</w:t>
            </w:r>
          </w:p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18"/>
                <w:szCs w:val="18"/>
                <w:highlight w:val="yellow"/>
                <w:lang w:eastAsia="en-US"/>
              </w:rPr>
              <w:t xml:space="preserve"> пункта</w:t>
            </w: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 xml:space="preserve">     </w:t>
            </w: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740376" w:rsidRDefault="00740376" w:rsidP="000D5CD0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Филиппово</w:t>
            </w:r>
            <w:proofErr w:type="spellEnd"/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Полом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Просница</w:t>
            </w: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376" w:rsidRDefault="00740376">
            <w:pPr>
              <w:tabs>
                <w:tab w:val="left" w:pos="868"/>
              </w:tabs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Кирово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-</w:t>
            </w:r>
          </w:p>
          <w:p w:rsidR="00740376" w:rsidRDefault="00740376">
            <w:pPr>
              <w:tabs>
                <w:tab w:val="left" w:pos="868"/>
              </w:tabs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Чепецк</w:t>
            </w:r>
          </w:p>
        </w:tc>
      </w:tr>
      <w:tr w:rsidR="00740376" w:rsidTr="000D5CD0">
        <w:trPr>
          <w:gridAfter w:val="2"/>
          <w:wAfter w:w="40" w:type="dxa"/>
          <w:trHeight w:val="366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5E7AB9" w:rsidP="005E7AB9">
            <w:pPr>
              <w:tabs>
                <w:tab w:val="right" w:pos="1392"/>
                <w:tab w:val="left" w:pos="2112"/>
              </w:tabs>
              <w:spacing w:line="276" w:lineRule="auto"/>
              <w:ind w:left="1932" w:right="-1350" w:hanging="1932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101-11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К-Чепецк 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–К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аринка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5.10 пн. 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5.45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6.20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highlight w:val="yellow"/>
                <w:lang w:eastAsia="en-US"/>
              </w:rPr>
              <w:t>Каринка</w:t>
            </w:r>
          </w:p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highlight w:val="yellow"/>
                <w:lang w:eastAsia="en-US"/>
              </w:rPr>
              <w:t>6.45</w:t>
            </w: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8.20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13.20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 ср,.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вс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14.55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15,55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16,30</w:t>
            </w:r>
          </w:p>
        </w:tc>
      </w:tr>
      <w:tr w:rsidR="00740376" w:rsidTr="000D5CD0"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441686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right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Каринка</w:t>
            </w: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740376">
              <w:rPr>
                <w:rFonts w:ascii="Arial Narrow" w:hAnsi="Arial Narrow"/>
                <w:b/>
                <w:sz w:val="20"/>
                <w:szCs w:val="20"/>
                <w:highlight w:val="yellow"/>
                <w:lang w:eastAsia="en-US"/>
              </w:rPr>
              <w:t>Ардаши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Каринка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 w:rsidP="00441686">
            <w:pPr>
              <w:tabs>
                <w:tab w:val="center" w:pos="1947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111</w:t>
            </w:r>
            <w:r w:rsidR="004416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   К-Чепец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Ардаши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4,35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5,45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6,05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6.25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8.20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18.15  пт.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19.25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20,10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20,50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21.25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22,00</w:t>
            </w:r>
          </w:p>
        </w:tc>
      </w:tr>
      <w:tr w:rsidR="00740376" w:rsidTr="000D5CD0">
        <w:trPr>
          <w:trHeight w:val="105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 w:rsidP="00AD0F74">
            <w:pPr>
              <w:tabs>
                <w:tab w:val="right" w:pos="1392"/>
                <w:tab w:val="left" w:pos="1992"/>
                <w:tab w:val="center" w:pos="2037"/>
                <w:tab w:val="right" w:pos="211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104-115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К-Чепец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Селезениха</w:t>
            </w:r>
            <w:proofErr w:type="spellEnd"/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Чуваши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Пыжа</w:t>
            </w: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740376">
              <w:rPr>
                <w:rFonts w:ascii="Arial Narrow" w:hAnsi="Arial Narrow"/>
                <w:b/>
                <w:sz w:val="20"/>
                <w:szCs w:val="20"/>
                <w:highlight w:val="yellow"/>
                <w:lang w:eastAsia="en-US"/>
              </w:rPr>
              <w:t>Селезениха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Пыжа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Чуваши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740376" w:rsidTr="000D5CD0">
        <w:trPr>
          <w:trHeight w:val="252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4.50  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7,05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8.40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9.20</w:t>
            </w:r>
          </w:p>
        </w:tc>
      </w:tr>
      <w:tr w:rsidR="00740376" w:rsidTr="000D5CD0">
        <w:trPr>
          <w:trHeight w:val="135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Чуваши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Пыжа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Чуваши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740376" w:rsidTr="000D5CD0">
        <w:trPr>
          <w:trHeight w:val="135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15,50 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17.35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18.05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19,45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20,20</w:t>
            </w:r>
          </w:p>
        </w:tc>
      </w:tr>
      <w:tr w:rsidR="00740376" w:rsidTr="000D5CD0">
        <w:trPr>
          <w:trHeight w:val="225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Филиппово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740376" w:rsidTr="000D5CD0">
        <w:trPr>
          <w:trHeight w:val="225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5,50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б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вс</w:t>
            </w:r>
            <w:proofErr w:type="spellEnd"/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7,25</w:t>
            </w: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7,25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8,35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 w:rsidP="00AD0F74">
            <w:pPr>
              <w:tabs>
                <w:tab w:val="right" w:pos="1392"/>
                <w:tab w:val="left" w:pos="1992"/>
                <w:tab w:val="center" w:pos="2037"/>
                <w:tab w:val="right" w:pos="211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Филиппово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9.20    ежедневно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10,35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0347F9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10.3</w:t>
            </w:r>
            <w:r w:rsidR="00740376"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10.3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11.1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11.45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.20 </w:t>
            </w:r>
            <w:proofErr w:type="spell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13</w:t>
            </w:r>
            <w:r w:rsidR="00740376"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,30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,05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D56A97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,40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15.20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ср,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сб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P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17.00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17,35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18,10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460CA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18.15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ср, </w:t>
            </w:r>
            <w:proofErr w:type="spell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сб</w:t>
            </w:r>
            <w:proofErr w:type="spellEnd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19,30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20,05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20,40</w:t>
            </w:r>
          </w:p>
        </w:tc>
      </w:tr>
      <w:tr w:rsidR="00740376" w:rsidTr="000D5CD0"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Фатеево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740376" w:rsidTr="000D5CD0"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Фатеево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5,5</w:t>
            </w:r>
            <w:r w:rsidR="0074037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6,30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7,20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9.10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9.50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10.30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12.55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13.35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15.45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16.25</w:t>
            </w:r>
          </w:p>
        </w:tc>
      </w:tr>
      <w:tr w:rsidR="0074037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P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19.05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376" w:rsidRDefault="0074037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0376" w:rsidRDefault="00C81A61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19.45</w:t>
            </w:r>
          </w:p>
        </w:tc>
      </w:tr>
      <w:tr w:rsidR="00441686" w:rsidTr="000D5CD0">
        <w:trPr>
          <w:trHeight w:val="235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left" w:pos="1992"/>
                <w:tab w:val="right" w:pos="211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Чуваши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М.КОНЫП</w:t>
            </w: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441686">
        <w:trPr>
          <w:trHeight w:val="465"/>
        </w:trPr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Default="00384A0A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М.КОНЫП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(заезд в Чуваши)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6.00 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пн.ср.пт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</w:t>
            </w:r>
            <w:proofErr w:type="spellEnd"/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6.35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8.10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8,50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441686">
        <w:trPr>
          <w:trHeight w:val="465"/>
        </w:trPr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Default="00384A0A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М.КОНЫП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6.25 Вт,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8,10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8,50</w:t>
            </w:r>
          </w:p>
        </w:tc>
      </w:tr>
      <w:tr w:rsidR="00441686" w:rsidTr="000D5CD0">
        <w:trPr>
          <w:trHeight w:val="561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384A0A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М.КОНЫП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(заезд в Чуваши)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before="240"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 ежедневно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14.45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15.45</w:t>
            </w:r>
          </w:p>
        </w:tc>
      </w:tr>
      <w:tr w:rsidR="00441686" w:rsidTr="00441686">
        <w:trPr>
          <w:trHeight w:val="344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384A0A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М.КОНЫП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16,20 ежедневно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 w:rsidP="00506E24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17.35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18,35</w:t>
            </w:r>
          </w:p>
        </w:tc>
      </w:tr>
      <w:tr w:rsidR="00441686" w:rsidTr="0076310E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41686" w:rsidTr="0076310E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Кузики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ЗАКРЫТ ДО 20.04.2025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76310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0D5CD0"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Васькино</w:t>
            </w:r>
          </w:p>
        </w:tc>
        <w:tc>
          <w:tcPr>
            <w:tcW w:w="203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0D5CD0"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Васькино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6.30   вт. пт. сб.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вс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7,10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7.15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7.50</w:t>
            </w:r>
          </w:p>
        </w:tc>
      </w:tr>
      <w:tr w:rsidR="00441686" w:rsidTr="00E07500">
        <w:trPr>
          <w:trHeight w:val="514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17,20  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вт.пт.сб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18,00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18,05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18,40</w:t>
            </w:r>
          </w:p>
        </w:tc>
      </w:tr>
      <w:tr w:rsidR="00441686" w:rsidTr="00E07500"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Марковцы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филиппово</w:t>
            </w:r>
            <w:proofErr w:type="spellEnd"/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полом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0D5CD0"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5.30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7,05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7,25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8,35</w:t>
            </w:r>
          </w:p>
        </w:tc>
      </w:tr>
      <w:tr w:rsidR="00441686" w:rsidTr="000D5CD0">
        <w:tc>
          <w:tcPr>
            <w:tcW w:w="2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Марковцы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5.50  пт.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7.05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7.35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8.05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8,40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9,15</w:t>
            </w:r>
          </w:p>
        </w:tc>
      </w:tr>
      <w:tr w:rsidR="00441686" w:rsidTr="000D5CD0"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15.20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..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пт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16,35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740376"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17.35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18,45</w:t>
            </w:r>
          </w:p>
        </w:tc>
      </w:tr>
      <w:tr w:rsidR="00441686" w:rsidTr="00D613D4">
        <w:trPr>
          <w:gridAfter w:val="1"/>
          <w:wAfter w:w="33" w:type="dxa"/>
          <w:trHeight w:val="32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Прямое направление</w:t>
            </w:r>
          </w:p>
        </w:tc>
        <w:tc>
          <w:tcPr>
            <w:tcW w:w="21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Обратное направление</w:t>
            </w:r>
          </w:p>
        </w:tc>
      </w:tr>
      <w:tr w:rsidR="00441686" w:rsidTr="00D613D4">
        <w:trPr>
          <w:gridAfter w:val="1"/>
          <w:wAfter w:w="33" w:type="dxa"/>
          <w:trHeight w:val="32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Просница</w:t>
            </w:r>
          </w:p>
        </w:tc>
        <w:tc>
          <w:tcPr>
            <w:tcW w:w="666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5,20 6,05  6.30  6,50  7,35  8,20  9,05  9,50  10,35 11,20  12,05 12,50  13,35</w:t>
            </w:r>
          </w:p>
        </w:tc>
        <w:tc>
          <w:tcPr>
            <w:tcW w:w="668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6,05  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6,50 7.15  7,35  8,20 9,05  9,50 10,35  11,20 12,05   12,50  13,35</w:t>
            </w:r>
          </w:p>
        </w:tc>
      </w:tr>
      <w:tr w:rsidR="00441686" w:rsidTr="00D613D4">
        <w:trPr>
          <w:gridAfter w:val="1"/>
          <w:wAfter w:w="33" w:type="dxa"/>
          <w:trHeight w:val="320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14,20  15,05  15,50  16,35  17,20   18,05  18,50 19,35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14,20 15,05 15,50 16,35  17,20  18,05 18,50 19,35 </w:t>
            </w: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 20,20</w:t>
            </w:r>
          </w:p>
        </w:tc>
      </w:tr>
      <w:tr w:rsidR="00441686" w:rsidTr="000D5CD0">
        <w:trPr>
          <w:gridAfter w:val="1"/>
          <w:wAfter w:w="33" w:type="dxa"/>
          <w:trHeight w:val="639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Ильинское</w:t>
            </w:r>
            <w:proofErr w:type="spellEnd"/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( заезд №120)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6,05  14,20  18,05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7,00 15,15  19,00</w:t>
            </w:r>
          </w:p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41686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Киров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4,55 5,30 6,00 6,20 6,40 7,00 7,20 7,40 8,00 8,20 8,40 9,00 9,20 9,40 10,00 </w:t>
            </w:r>
          </w:p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10,20 10,40 11,0011,20 11,40 12,00 12,20 12,40 13,00 13,20 13,40 14,00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6,30 7,00 7,30  8,00 8,20 8,40 9,00 9,20 9,40 10,00 10,20 10,40 11,00 11,20 </w:t>
            </w:r>
          </w:p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11,40 12,00 12,20 12,40 13,00 13,20 13,40 14,00 14,20 14,40 15,00 15,20</w:t>
            </w:r>
          </w:p>
        </w:tc>
      </w:tr>
      <w:tr w:rsidR="00441686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14,20 14,40 15,00 15,20 15,40 16,00 16,20 16,40 17,00 17,20 17,40 18,00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15.4016,00 16,20 16,40 17,00 17,20 17,40 18,00 18,20 18,40 19,00 19,20</w:t>
            </w:r>
          </w:p>
        </w:tc>
      </w:tr>
      <w:tr w:rsidR="00441686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18,20 18,40 19,00 19,30  20,10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460CA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19,40  20,00  20, 30   21,00 21,30  22,00</w:t>
            </w:r>
          </w:p>
        </w:tc>
      </w:tr>
      <w:tr w:rsidR="00441686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right" w:pos="2112"/>
                <w:tab w:val="left" w:pos="2292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41686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103Э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Киров-экспресс</w:t>
            </w:r>
          </w:p>
        </w:tc>
        <w:tc>
          <w:tcPr>
            <w:tcW w:w="666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6,10  7,10 8,10  9,10 10,10 11,10 12,10 13,10 14,10 15,10 16,10 17,10</w:t>
            </w:r>
          </w:p>
        </w:tc>
        <w:tc>
          <w:tcPr>
            <w:tcW w:w="668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 w:rsidRPr="00460CA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7,30  8,30  9,30 10,30 11,30 12,30 13,30 14,30 15,30 16,30  17,30 1830</w:t>
            </w:r>
          </w:p>
        </w:tc>
      </w:tr>
      <w:tr w:rsidR="00441686" w:rsidTr="000347F9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68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686" w:rsidRPr="00740376" w:rsidRDefault="00441686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347F9" w:rsidTr="00D613D4">
        <w:trPr>
          <w:gridAfter w:val="1"/>
          <w:wAfter w:w="33" w:type="dxa"/>
        </w:trPr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7F9" w:rsidRDefault="000347F9" w:rsidP="00AD0F74">
            <w:pPr>
              <w:tabs>
                <w:tab w:val="right" w:pos="1392"/>
                <w:tab w:val="center" w:pos="2037"/>
                <w:tab w:val="right" w:pos="2112"/>
                <w:tab w:val="left" w:pos="2292"/>
                <w:tab w:val="right" w:pos="4074"/>
              </w:tabs>
              <w:spacing w:line="276" w:lineRule="auto"/>
              <w:ind w:right="-135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7F9" w:rsidRDefault="000347F9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Каркино</w:t>
            </w:r>
            <w:proofErr w:type="spellEnd"/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7F9" w:rsidRDefault="000347F9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Выходные дни  9,00  10,30   13,00  14,30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47F9" w:rsidRPr="00740376" w:rsidRDefault="000347F9">
            <w:pPr>
              <w:spacing w:line="276" w:lineRule="auto"/>
              <w:ind w:right="-1350"/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highlight w:val="yellow"/>
                <w:lang w:eastAsia="en-US"/>
              </w:rPr>
              <w:t>9,45 11,15  13,45  15,15</w:t>
            </w:r>
          </w:p>
        </w:tc>
      </w:tr>
    </w:tbl>
    <w:p w:rsidR="000D5CD0" w:rsidRDefault="000D5CD0" w:rsidP="000D5CD0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ПРЕДПРИЯТИЕ                                                                                                    АДРЕС                                 телефон</w:t>
      </w:r>
    </w:p>
    <w:p w:rsidR="000D5CD0" w:rsidRDefault="000D5CD0" w:rsidP="000D5CD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ООО «Новотранс-4»                                                                                ул</w:t>
      </w:r>
      <w:proofErr w:type="gramStart"/>
      <w:r>
        <w:rPr>
          <w:rFonts w:ascii="Arial Narrow" w:hAnsi="Arial Narrow"/>
          <w:b/>
          <w:sz w:val="22"/>
          <w:szCs w:val="22"/>
        </w:rPr>
        <w:t>.С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троительная,4                        4-56-05     круглосуточно,  </w:t>
      </w:r>
    </w:p>
    <w:p w:rsidR="000D5CD0" w:rsidRDefault="000D5CD0" w:rsidP="000D5CD0">
      <w:pPr>
        <w:ind w:right="-1414"/>
        <w:rPr>
          <w:rFonts w:ascii="Arial Narrow" w:hAnsi="Arial Narrow"/>
          <w:b/>
          <w:sz w:val="22"/>
          <w:szCs w:val="22"/>
        </w:rPr>
      </w:pPr>
    </w:p>
    <w:p w:rsidR="000D5CD0" w:rsidRPr="00CE6CBE" w:rsidRDefault="000D5CD0" w:rsidP="00CE6CBE">
      <w:pPr>
        <w:ind w:left="-2410" w:right="-1414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ВОЗМОЖНЫ ИЗМЕНЕНИЯ В РАСПИСАНИИ, СПРАВКИ ПО</w:t>
      </w:r>
      <w:r w:rsidR="00CE6CBE">
        <w:rPr>
          <w:rFonts w:ascii="Arial Narrow" w:hAnsi="Arial Narrow"/>
          <w:b/>
          <w:sz w:val="32"/>
          <w:szCs w:val="32"/>
        </w:rPr>
        <w:t xml:space="preserve"> ТЕЛЕФОНУ 4-56-05</w:t>
      </w:r>
      <w:proofErr w:type="gramStart"/>
      <w:r w:rsidR="00CE6CBE">
        <w:rPr>
          <w:rFonts w:ascii="Arial Narrow" w:hAnsi="Arial Narrow"/>
          <w:b/>
          <w:sz w:val="32"/>
          <w:szCs w:val="32"/>
        </w:rPr>
        <w:t xml:space="preserve"> ;</w:t>
      </w:r>
      <w:proofErr w:type="gramEnd"/>
      <w:r w:rsidR="00CE6CBE">
        <w:rPr>
          <w:rFonts w:ascii="Arial Narrow" w:hAnsi="Arial Narrow"/>
          <w:b/>
          <w:sz w:val="32"/>
          <w:szCs w:val="32"/>
        </w:rPr>
        <w:t xml:space="preserve">  88336145605</w:t>
      </w:r>
    </w:p>
    <w:p w:rsidR="00441686" w:rsidRDefault="00441686" w:rsidP="000347F9">
      <w:pPr>
        <w:pStyle w:val="a3"/>
        <w:jc w:val="left"/>
        <w:rPr>
          <w:rFonts w:ascii="Arial Narrow" w:hAnsi="Arial Narrow"/>
          <w:sz w:val="48"/>
          <w:szCs w:val="48"/>
        </w:rPr>
      </w:pPr>
      <w:bookmarkStart w:id="0" w:name="_GoBack"/>
      <w:bookmarkEnd w:id="0"/>
    </w:p>
    <w:p w:rsidR="00441686" w:rsidRDefault="00441686" w:rsidP="00DE1631">
      <w:pPr>
        <w:pStyle w:val="a3"/>
        <w:rPr>
          <w:rFonts w:ascii="Arial Narrow" w:hAnsi="Arial Narrow"/>
          <w:sz w:val="48"/>
          <w:szCs w:val="48"/>
        </w:rPr>
      </w:pPr>
    </w:p>
    <w:sectPr w:rsidR="00441686" w:rsidSect="00441686">
      <w:pgSz w:w="16838" w:h="11906" w:orient="landscape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6"/>
    <w:rsid w:val="000347F9"/>
    <w:rsid w:val="000C3F10"/>
    <w:rsid w:val="000D5CD0"/>
    <w:rsid w:val="00384A0A"/>
    <w:rsid w:val="0041682B"/>
    <w:rsid w:val="00441686"/>
    <w:rsid w:val="004577DD"/>
    <w:rsid w:val="00460CA6"/>
    <w:rsid w:val="005E7AB9"/>
    <w:rsid w:val="00740376"/>
    <w:rsid w:val="0076310E"/>
    <w:rsid w:val="009627E4"/>
    <w:rsid w:val="00AD0F74"/>
    <w:rsid w:val="00B93799"/>
    <w:rsid w:val="00C81A61"/>
    <w:rsid w:val="00CE637F"/>
    <w:rsid w:val="00CE6CBE"/>
    <w:rsid w:val="00D56A97"/>
    <w:rsid w:val="00D613D4"/>
    <w:rsid w:val="00DA4F27"/>
    <w:rsid w:val="00DE1631"/>
    <w:rsid w:val="00E07500"/>
    <w:rsid w:val="00E27381"/>
    <w:rsid w:val="00E90234"/>
    <w:rsid w:val="00EB714D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631"/>
    <w:pPr>
      <w:jc w:val="center"/>
    </w:pPr>
    <w:rPr>
      <w:b/>
      <w:bCs/>
      <w:sz w:val="72"/>
    </w:rPr>
  </w:style>
  <w:style w:type="character" w:customStyle="1" w:styleId="a4">
    <w:name w:val="Название Знак"/>
    <w:basedOn w:val="a0"/>
    <w:link w:val="a3"/>
    <w:rsid w:val="00DE1631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631"/>
    <w:pPr>
      <w:jc w:val="center"/>
    </w:pPr>
    <w:rPr>
      <w:b/>
      <w:bCs/>
      <w:sz w:val="72"/>
    </w:rPr>
  </w:style>
  <w:style w:type="character" w:customStyle="1" w:styleId="a4">
    <w:name w:val="Название Знак"/>
    <w:basedOn w:val="a0"/>
    <w:link w:val="a3"/>
    <w:rsid w:val="00DE1631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BBBF-7152-4246-BCAE-A5C9784B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2024-10-28T07:20:00Z</cp:lastPrinted>
  <dcterms:created xsi:type="dcterms:W3CDTF">2023-05-03T07:50:00Z</dcterms:created>
  <dcterms:modified xsi:type="dcterms:W3CDTF">2024-11-01T05:17:00Z</dcterms:modified>
</cp:coreProperties>
</file>